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884" w:rsidRDefault="00795884" w:rsidP="002A3566">
      <w:pPr>
        <w:jc w:val="center"/>
        <w:rPr>
          <w:rFonts w:ascii="Times New Roman" w:eastAsia="Times New Roman" w:hAnsi="Times New Roman" w:cs="Times New Roman"/>
          <w:sz w:val="20"/>
          <w:szCs w:val="20"/>
        </w:rPr>
      </w:pPr>
      <w:r w:rsidRPr="009D2F45">
        <w:rPr>
          <w:noProof/>
          <w:lang w:val="it-IT" w:eastAsia="it-IT"/>
        </w:rPr>
        <w:drawing>
          <wp:inline distT="0" distB="0" distL="0" distR="0" wp14:anchorId="6328BAC5" wp14:editId="2C9212FA">
            <wp:extent cx="5715000" cy="154002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8632" cy="1543696"/>
                    </a:xfrm>
                    <a:prstGeom prst="rect">
                      <a:avLst/>
                    </a:prstGeom>
                    <a:noFill/>
                    <a:ln>
                      <a:noFill/>
                    </a:ln>
                  </pic:spPr>
                </pic:pic>
              </a:graphicData>
            </a:graphic>
          </wp:inline>
        </w:drawing>
      </w:r>
    </w:p>
    <w:p w:rsidR="00795884" w:rsidRPr="00207B7E" w:rsidRDefault="00795884" w:rsidP="001E1F36">
      <w:pPr>
        <w:pStyle w:val="Corpotesto"/>
        <w:ind w:left="0" w:right="24"/>
        <w:jc w:val="center"/>
        <w:rPr>
          <w:spacing w:val="-1"/>
          <w:sz w:val="24"/>
          <w:szCs w:val="24"/>
          <w:lang w:val="it-IT"/>
        </w:rPr>
      </w:pPr>
    </w:p>
    <w:p w:rsidR="00795884" w:rsidRDefault="00795884" w:rsidP="001E1F36">
      <w:pPr>
        <w:pStyle w:val="Corpotesto"/>
        <w:ind w:left="0" w:right="24"/>
        <w:jc w:val="center"/>
        <w:rPr>
          <w:spacing w:val="-1"/>
          <w:sz w:val="36"/>
          <w:szCs w:val="36"/>
          <w:lang w:val="it-IT"/>
        </w:rPr>
      </w:pPr>
      <w:r w:rsidRPr="009D2F45">
        <w:rPr>
          <w:noProof/>
          <w:lang w:val="it-IT" w:eastAsia="it-IT"/>
        </w:rPr>
        <w:drawing>
          <wp:inline distT="0" distB="0" distL="0" distR="0" wp14:anchorId="57E48D8B" wp14:editId="761701C8">
            <wp:extent cx="5534025" cy="1331427"/>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5862" cy="1336681"/>
                    </a:xfrm>
                    <a:prstGeom prst="rect">
                      <a:avLst/>
                    </a:prstGeom>
                    <a:noFill/>
                    <a:ln>
                      <a:noFill/>
                    </a:ln>
                  </pic:spPr>
                </pic:pic>
              </a:graphicData>
            </a:graphic>
          </wp:inline>
        </w:drawing>
      </w:r>
    </w:p>
    <w:p w:rsidR="00795884" w:rsidRDefault="00795884" w:rsidP="001E1F36">
      <w:pPr>
        <w:pStyle w:val="Corpotesto"/>
        <w:ind w:left="0" w:right="24"/>
        <w:jc w:val="center"/>
        <w:rPr>
          <w:spacing w:val="-1"/>
          <w:sz w:val="36"/>
          <w:szCs w:val="36"/>
          <w:lang w:val="it-IT"/>
        </w:rPr>
      </w:pPr>
    </w:p>
    <w:p w:rsidR="00321C9B" w:rsidRPr="001E1F36" w:rsidRDefault="00795884" w:rsidP="001E1F36">
      <w:pPr>
        <w:pStyle w:val="Corpotesto"/>
        <w:ind w:left="0" w:right="24"/>
        <w:jc w:val="center"/>
        <w:rPr>
          <w:spacing w:val="3"/>
          <w:sz w:val="36"/>
          <w:szCs w:val="36"/>
          <w:lang w:val="it-IT"/>
        </w:rPr>
      </w:pPr>
      <w:r>
        <w:rPr>
          <w:spacing w:val="-1"/>
          <w:sz w:val="36"/>
          <w:szCs w:val="36"/>
          <w:lang w:val="it-IT"/>
        </w:rPr>
        <w:t>A</w:t>
      </w:r>
      <w:r w:rsidR="001F431A" w:rsidRPr="001E1F36">
        <w:rPr>
          <w:spacing w:val="-1"/>
          <w:sz w:val="36"/>
          <w:szCs w:val="36"/>
          <w:lang w:val="it-IT"/>
        </w:rPr>
        <w:t>CCORDO</w:t>
      </w:r>
      <w:r w:rsidR="001E1F36" w:rsidRPr="001E1F36">
        <w:rPr>
          <w:spacing w:val="-1"/>
          <w:sz w:val="36"/>
          <w:szCs w:val="36"/>
          <w:lang w:val="it-IT"/>
        </w:rPr>
        <w:t xml:space="preserve"> </w:t>
      </w:r>
      <w:r w:rsidR="001F431A" w:rsidRPr="001E1F36">
        <w:rPr>
          <w:spacing w:val="-1"/>
          <w:sz w:val="36"/>
          <w:szCs w:val="36"/>
          <w:lang w:val="it-IT"/>
        </w:rPr>
        <w:t>PER</w:t>
      </w:r>
      <w:r w:rsidR="001F431A" w:rsidRPr="001E1F36">
        <w:rPr>
          <w:sz w:val="36"/>
          <w:szCs w:val="36"/>
          <w:lang w:val="it-IT"/>
        </w:rPr>
        <w:t xml:space="preserve"> LA</w:t>
      </w:r>
      <w:r w:rsidR="001F431A" w:rsidRPr="001E1F36">
        <w:rPr>
          <w:spacing w:val="-3"/>
          <w:sz w:val="36"/>
          <w:szCs w:val="36"/>
          <w:lang w:val="it-IT"/>
        </w:rPr>
        <w:t xml:space="preserve"> </w:t>
      </w:r>
      <w:r w:rsidR="001F431A" w:rsidRPr="001E1F36">
        <w:rPr>
          <w:spacing w:val="-1"/>
          <w:sz w:val="36"/>
          <w:szCs w:val="36"/>
          <w:lang w:val="it-IT"/>
        </w:rPr>
        <w:t>COSTITUZIONE</w:t>
      </w:r>
      <w:r w:rsidR="001F431A" w:rsidRPr="001E1F36">
        <w:rPr>
          <w:sz w:val="36"/>
          <w:szCs w:val="36"/>
          <w:lang w:val="it-IT"/>
        </w:rPr>
        <w:t xml:space="preserve"> </w:t>
      </w:r>
      <w:r w:rsidR="001F431A" w:rsidRPr="001E1F36">
        <w:rPr>
          <w:spacing w:val="-1"/>
          <w:sz w:val="36"/>
          <w:szCs w:val="36"/>
          <w:lang w:val="it-IT"/>
        </w:rPr>
        <w:t>D</w:t>
      </w:r>
      <w:r w:rsidR="001E1F36" w:rsidRPr="001E1F36">
        <w:rPr>
          <w:spacing w:val="-1"/>
          <w:sz w:val="36"/>
          <w:szCs w:val="36"/>
          <w:lang w:val="it-IT"/>
        </w:rPr>
        <w:t>I UNA</w:t>
      </w:r>
      <w:r w:rsidR="001F431A" w:rsidRPr="001E1F36">
        <w:rPr>
          <w:sz w:val="36"/>
          <w:szCs w:val="36"/>
          <w:lang w:val="it-IT"/>
        </w:rPr>
        <w:t xml:space="preserve"> RETE </w:t>
      </w:r>
      <w:r w:rsidR="001F431A" w:rsidRPr="001E1F36">
        <w:rPr>
          <w:spacing w:val="-2"/>
          <w:sz w:val="36"/>
          <w:szCs w:val="36"/>
          <w:lang w:val="it-IT"/>
        </w:rPr>
        <w:t>DI</w:t>
      </w:r>
      <w:r w:rsidR="001F431A" w:rsidRPr="001E1F36">
        <w:rPr>
          <w:spacing w:val="-3"/>
          <w:sz w:val="36"/>
          <w:szCs w:val="36"/>
          <w:lang w:val="it-IT"/>
        </w:rPr>
        <w:t xml:space="preserve"> </w:t>
      </w:r>
      <w:r w:rsidR="001F431A" w:rsidRPr="001E1F36">
        <w:rPr>
          <w:spacing w:val="-1"/>
          <w:sz w:val="36"/>
          <w:szCs w:val="36"/>
          <w:lang w:val="it-IT"/>
        </w:rPr>
        <w:t>SCOPO</w:t>
      </w:r>
      <w:r w:rsidR="001E1F36" w:rsidRPr="001E1F36">
        <w:rPr>
          <w:spacing w:val="-1"/>
          <w:sz w:val="36"/>
          <w:szCs w:val="36"/>
          <w:lang w:val="it-IT"/>
        </w:rPr>
        <w:t xml:space="preserve"> </w:t>
      </w:r>
      <w:r w:rsidR="001F431A" w:rsidRPr="001E1F36">
        <w:rPr>
          <w:spacing w:val="-1"/>
          <w:sz w:val="36"/>
          <w:szCs w:val="36"/>
          <w:lang w:val="it-IT"/>
        </w:rPr>
        <w:t>finalizzata</w:t>
      </w:r>
      <w:r w:rsidR="001F431A" w:rsidRPr="001E1F36">
        <w:rPr>
          <w:sz w:val="36"/>
          <w:szCs w:val="36"/>
          <w:lang w:val="it-IT"/>
        </w:rPr>
        <w:t xml:space="preserve"> </w:t>
      </w:r>
      <w:r w:rsidR="001F431A" w:rsidRPr="001E1F36">
        <w:rPr>
          <w:spacing w:val="-1"/>
          <w:sz w:val="36"/>
          <w:szCs w:val="36"/>
          <w:lang w:val="it-IT"/>
        </w:rPr>
        <w:t>all’attuazione</w:t>
      </w:r>
      <w:r w:rsidR="001F431A" w:rsidRPr="001E1F36">
        <w:rPr>
          <w:sz w:val="36"/>
          <w:szCs w:val="36"/>
          <w:lang w:val="it-IT"/>
        </w:rPr>
        <w:t xml:space="preserve"> </w:t>
      </w:r>
      <w:r w:rsidR="001F431A" w:rsidRPr="001E1F36">
        <w:rPr>
          <w:spacing w:val="-1"/>
          <w:sz w:val="36"/>
          <w:szCs w:val="36"/>
          <w:lang w:val="it-IT"/>
        </w:rPr>
        <w:t>del</w:t>
      </w:r>
      <w:r w:rsidR="001E1F36">
        <w:rPr>
          <w:spacing w:val="-1"/>
          <w:sz w:val="36"/>
          <w:szCs w:val="36"/>
          <w:lang w:val="it-IT"/>
        </w:rPr>
        <w:t xml:space="preserve"> </w:t>
      </w:r>
      <w:r w:rsidR="00321C9B" w:rsidRPr="001E1F36">
        <w:rPr>
          <w:spacing w:val="3"/>
          <w:sz w:val="36"/>
          <w:szCs w:val="36"/>
          <w:lang w:val="it-IT"/>
        </w:rPr>
        <w:t>Progetto “NON UNO DI MENO”</w:t>
      </w:r>
    </w:p>
    <w:p w:rsidR="00321C9B" w:rsidRPr="001E1F36" w:rsidRDefault="00321C9B" w:rsidP="001E1F36">
      <w:pPr>
        <w:pStyle w:val="Corpotesto"/>
        <w:numPr>
          <w:ilvl w:val="0"/>
          <w:numId w:val="2"/>
        </w:numPr>
        <w:ind w:left="0" w:right="24"/>
        <w:jc w:val="center"/>
        <w:rPr>
          <w:sz w:val="36"/>
          <w:szCs w:val="36"/>
          <w:lang w:val="it-IT"/>
        </w:rPr>
      </w:pPr>
      <w:r w:rsidRPr="001E1F36">
        <w:rPr>
          <w:spacing w:val="3"/>
          <w:sz w:val="36"/>
          <w:szCs w:val="36"/>
          <w:lang w:val="it-IT"/>
        </w:rPr>
        <w:t>PNRR Dispersione scolastica –</w:t>
      </w:r>
    </w:p>
    <w:p w:rsidR="00E31CF3" w:rsidRPr="00321C9B" w:rsidRDefault="00E31CF3">
      <w:pPr>
        <w:spacing w:before="1"/>
        <w:rPr>
          <w:rFonts w:ascii="Times New Roman" w:eastAsia="Times New Roman" w:hAnsi="Times New Roman" w:cs="Times New Roman"/>
          <w:sz w:val="20"/>
          <w:szCs w:val="20"/>
          <w:lang w:val="it-IT"/>
        </w:rPr>
      </w:pPr>
    </w:p>
    <w:p w:rsidR="005F797E" w:rsidRPr="00321C9B" w:rsidRDefault="001F431A">
      <w:pPr>
        <w:pStyle w:val="Corpotesto"/>
        <w:ind w:left="292"/>
        <w:rPr>
          <w:lang w:val="it-IT"/>
        </w:rPr>
      </w:pPr>
      <w:r w:rsidRPr="00321C9B">
        <w:rPr>
          <w:spacing w:val="-1"/>
          <w:lang w:val="it-IT"/>
        </w:rPr>
        <w:t>Fra</w:t>
      </w:r>
      <w:r w:rsidRPr="00321C9B">
        <w:rPr>
          <w:spacing w:val="1"/>
          <w:lang w:val="it-IT"/>
        </w:rPr>
        <w:t xml:space="preserve"> </w:t>
      </w:r>
      <w:r w:rsidRPr="00321C9B">
        <w:rPr>
          <w:spacing w:val="-1"/>
          <w:lang w:val="it-IT"/>
        </w:rPr>
        <w:t>le</w:t>
      </w:r>
      <w:r w:rsidRPr="00321C9B">
        <w:rPr>
          <w:lang w:val="it-IT"/>
        </w:rPr>
        <w:t xml:space="preserve"> </w:t>
      </w:r>
      <w:r w:rsidR="001B599A">
        <w:rPr>
          <w:spacing w:val="-1"/>
          <w:lang w:val="it-IT"/>
        </w:rPr>
        <w:t>I</w:t>
      </w:r>
      <w:r w:rsidRPr="00321C9B">
        <w:rPr>
          <w:spacing w:val="-1"/>
          <w:lang w:val="it-IT"/>
        </w:rPr>
        <w:t>stituzioni</w:t>
      </w:r>
      <w:r w:rsidRPr="00321C9B">
        <w:rPr>
          <w:lang w:val="it-IT"/>
        </w:rPr>
        <w:t xml:space="preserve"> </w:t>
      </w:r>
      <w:r w:rsidR="001B599A">
        <w:rPr>
          <w:spacing w:val="-1"/>
          <w:lang w:val="it-IT"/>
        </w:rPr>
        <w:t>S</w:t>
      </w:r>
      <w:r w:rsidRPr="00321C9B">
        <w:rPr>
          <w:spacing w:val="-1"/>
          <w:lang w:val="it-IT"/>
        </w:rPr>
        <w:t>colastiche</w:t>
      </w:r>
      <w:r w:rsidRPr="00321C9B">
        <w:rPr>
          <w:spacing w:val="1"/>
          <w:lang w:val="it-IT"/>
        </w:rPr>
        <w:t xml:space="preserve"> </w:t>
      </w:r>
      <w:r w:rsidRPr="00321C9B">
        <w:rPr>
          <w:spacing w:val="-1"/>
          <w:lang w:val="it-IT"/>
        </w:rPr>
        <w:t>elencate</w:t>
      </w:r>
      <w:r w:rsidRPr="00321C9B">
        <w:rPr>
          <w:spacing w:val="1"/>
          <w:lang w:val="it-IT"/>
        </w:rPr>
        <w:t xml:space="preserve"> </w:t>
      </w:r>
      <w:r w:rsidRPr="00321C9B">
        <w:rPr>
          <w:spacing w:val="-2"/>
          <w:lang w:val="it-IT"/>
        </w:rPr>
        <w:t>di</w:t>
      </w:r>
      <w:r w:rsidRPr="00321C9B">
        <w:rPr>
          <w:spacing w:val="2"/>
          <w:lang w:val="it-IT"/>
        </w:rPr>
        <w:t xml:space="preserve"> </w:t>
      </w:r>
      <w:r w:rsidRPr="00321C9B">
        <w:rPr>
          <w:spacing w:val="-1"/>
          <w:lang w:val="it-IT"/>
        </w:rPr>
        <w:t>seguito,</w:t>
      </w:r>
      <w:r w:rsidRPr="00321C9B">
        <w:rPr>
          <w:spacing w:val="-2"/>
          <w:lang w:val="it-IT"/>
        </w:rPr>
        <w:t xml:space="preserve"> </w:t>
      </w:r>
      <w:r w:rsidRPr="00321C9B">
        <w:rPr>
          <w:spacing w:val="-1"/>
          <w:lang w:val="it-IT"/>
        </w:rPr>
        <w:t>rappresentate</w:t>
      </w:r>
      <w:r w:rsidRPr="00321C9B">
        <w:rPr>
          <w:spacing w:val="1"/>
          <w:lang w:val="it-IT"/>
        </w:rPr>
        <w:t xml:space="preserve"> </w:t>
      </w:r>
      <w:r w:rsidRPr="00321C9B">
        <w:rPr>
          <w:spacing w:val="-1"/>
          <w:lang w:val="it-IT"/>
        </w:rPr>
        <w:t>dai</w:t>
      </w:r>
      <w:r w:rsidRPr="00321C9B">
        <w:rPr>
          <w:spacing w:val="2"/>
          <w:lang w:val="it-IT"/>
        </w:rPr>
        <w:t xml:space="preserve"> </w:t>
      </w:r>
      <w:r w:rsidR="001B599A">
        <w:rPr>
          <w:spacing w:val="-1"/>
          <w:lang w:val="it-IT"/>
        </w:rPr>
        <w:t>D</w:t>
      </w:r>
      <w:r w:rsidRPr="00321C9B">
        <w:rPr>
          <w:spacing w:val="-1"/>
          <w:lang w:val="it-IT"/>
        </w:rPr>
        <w:t>irigenti</w:t>
      </w:r>
      <w:r w:rsidRPr="00321C9B">
        <w:rPr>
          <w:lang w:val="it-IT"/>
        </w:rPr>
        <w:t xml:space="preserve"> </w:t>
      </w:r>
      <w:r w:rsidR="001B599A">
        <w:rPr>
          <w:spacing w:val="-1"/>
          <w:lang w:val="it-IT"/>
        </w:rPr>
        <w:t>S</w:t>
      </w:r>
      <w:r w:rsidRPr="00321C9B">
        <w:rPr>
          <w:spacing w:val="-1"/>
          <w:lang w:val="it-IT"/>
        </w:rPr>
        <w:t>colastici:</w:t>
      </w:r>
    </w:p>
    <w:p w:rsidR="005F797E" w:rsidRPr="00321C9B" w:rsidRDefault="005F797E">
      <w:pPr>
        <w:spacing w:before="6"/>
        <w:rPr>
          <w:rFonts w:ascii="Times New Roman" w:eastAsia="Times New Roman" w:hAnsi="Times New Roman" w:cs="Times New Roman"/>
          <w:lang w:val="it-IT"/>
        </w:rPr>
      </w:pPr>
    </w:p>
    <w:tbl>
      <w:tblPr>
        <w:tblStyle w:val="TableNormal"/>
        <w:tblW w:w="0" w:type="auto"/>
        <w:tblInd w:w="162" w:type="dxa"/>
        <w:tblLayout w:type="fixed"/>
        <w:tblLook w:val="01E0" w:firstRow="1" w:lastRow="1" w:firstColumn="1" w:lastColumn="1" w:noHBand="0" w:noVBand="0"/>
      </w:tblPr>
      <w:tblGrid>
        <w:gridCol w:w="978"/>
        <w:gridCol w:w="5670"/>
        <w:gridCol w:w="3119"/>
      </w:tblGrid>
      <w:tr w:rsidR="00992BBB" w:rsidTr="00992BBB">
        <w:trPr>
          <w:trHeight w:hRule="exact" w:val="674"/>
        </w:trPr>
        <w:tc>
          <w:tcPr>
            <w:tcW w:w="978" w:type="dxa"/>
            <w:tcBorders>
              <w:top w:val="single" w:sz="5" w:space="0" w:color="000000"/>
              <w:left w:val="single" w:sz="5" w:space="0" w:color="000000"/>
              <w:bottom w:val="single" w:sz="5" w:space="0" w:color="000000"/>
              <w:right w:val="single" w:sz="5" w:space="0" w:color="000000"/>
            </w:tcBorders>
          </w:tcPr>
          <w:p w:rsidR="00992BBB" w:rsidRDefault="00992BBB">
            <w:pPr>
              <w:pStyle w:val="TableParagraph"/>
              <w:spacing w:before="192"/>
              <w:ind w:right="47"/>
              <w:jc w:val="center"/>
              <w:rPr>
                <w:rFonts w:ascii="Times New Roman" w:eastAsia="Times New Roman" w:hAnsi="Times New Roman" w:cs="Times New Roman"/>
              </w:rPr>
            </w:pPr>
            <w:r>
              <w:rPr>
                <w:rFonts w:ascii="Times New Roman"/>
              </w:rPr>
              <w:t>n.</w:t>
            </w:r>
          </w:p>
        </w:tc>
        <w:tc>
          <w:tcPr>
            <w:tcW w:w="5670" w:type="dxa"/>
            <w:tcBorders>
              <w:top w:val="single" w:sz="5" w:space="0" w:color="000000"/>
              <w:left w:val="single" w:sz="5" w:space="0" w:color="000000"/>
              <w:bottom w:val="single" w:sz="5" w:space="0" w:color="000000"/>
              <w:right w:val="single" w:sz="5" w:space="0" w:color="000000"/>
            </w:tcBorders>
          </w:tcPr>
          <w:p w:rsidR="00992BBB" w:rsidRDefault="00992BBB">
            <w:pPr>
              <w:pStyle w:val="TableParagraph"/>
              <w:spacing w:before="192"/>
              <w:ind w:left="71"/>
              <w:rPr>
                <w:rFonts w:ascii="Times New Roman" w:eastAsia="Times New Roman" w:hAnsi="Times New Roman" w:cs="Times New Roman"/>
              </w:rPr>
            </w:pPr>
            <w:r>
              <w:rPr>
                <w:rFonts w:ascii="Times New Roman"/>
                <w:spacing w:val="-1"/>
              </w:rPr>
              <w:t>Istituzione Scolastica</w:t>
            </w:r>
          </w:p>
        </w:tc>
        <w:tc>
          <w:tcPr>
            <w:tcW w:w="3119" w:type="dxa"/>
            <w:tcBorders>
              <w:top w:val="single" w:sz="5" w:space="0" w:color="000000"/>
              <w:left w:val="single" w:sz="5" w:space="0" w:color="000000"/>
              <w:bottom w:val="single" w:sz="5" w:space="0" w:color="000000"/>
              <w:right w:val="single" w:sz="5" w:space="0" w:color="000000"/>
            </w:tcBorders>
          </w:tcPr>
          <w:p w:rsidR="00992BBB" w:rsidRDefault="00992BBB">
            <w:pPr>
              <w:pStyle w:val="TableParagraph"/>
              <w:spacing w:before="192"/>
              <w:ind w:left="195"/>
              <w:rPr>
                <w:rFonts w:ascii="Times New Roman" w:eastAsia="Times New Roman" w:hAnsi="Times New Roman" w:cs="Times New Roman"/>
              </w:rPr>
            </w:pPr>
            <w:r>
              <w:rPr>
                <w:rFonts w:ascii="Times New Roman"/>
                <w:spacing w:val="-1"/>
              </w:rPr>
              <w:t>Dirigente</w:t>
            </w:r>
            <w:r>
              <w:rPr>
                <w:rFonts w:ascii="Times New Roman"/>
              </w:rPr>
              <w:t xml:space="preserve"> </w:t>
            </w:r>
            <w:r w:rsidR="001B599A">
              <w:rPr>
                <w:rFonts w:ascii="Times New Roman"/>
                <w:spacing w:val="-1"/>
              </w:rPr>
              <w:t>S</w:t>
            </w:r>
            <w:r>
              <w:rPr>
                <w:rFonts w:ascii="Times New Roman"/>
                <w:spacing w:val="-1"/>
              </w:rPr>
              <w:t>colastico</w:t>
            </w:r>
          </w:p>
        </w:tc>
      </w:tr>
      <w:tr w:rsidR="00992BBB" w:rsidTr="00992BBB">
        <w:trPr>
          <w:trHeight w:hRule="exact" w:val="473"/>
        </w:trPr>
        <w:tc>
          <w:tcPr>
            <w:tcW w:w="978" w:type="dxa"/>
            <w:tcBorders>
              <w:top w:val="single" w:sz="5" w:space="0" w:color="000000"/>
              <w:left w:val="single" w:sz="5" w:space="0" w:color="000000"/>
              <w:bottom w:val="single" w:sz="5" w:space="0" w:color="000000"/>
              <w:right w:val="single" w:sz="5" w:space="0" w:color="000000"/>
            </w:tcBorders>
          </w:tcPr>
          <w:p w:rsidR="00992BBB" w:rsidRDefault="00992BBB" w:rsidP="00992BBB">
            <w:pPr>
              <w:pStyle w:val="TableParagraph"/>
              <w:spacing w:before="105"/>
              <w:ind w:right="64"/>
              <w:jc w:val="center"/>
              <w:rPr>
                <w:rFonts w:ascii="Times New Roman" w:eastAsia="Times New Roman" w:hAnsi="Times New Roman" w:cs="Times New Roman"/>
              </w:rPr>
            </w:pPr>
            <w:r>
              <w:rPr>
                <w:rFonts w:ascii="Times New Roman"/>
                <w:w w:val="95"/>
              </w:rPr>
              <w:t>1</w:t>
            </w:r>
          </w:p>
        </w:tc>
        <w:tc>
          <w:tcPr>
            <w:tcW w:w="5670" w:type="dxa"/>
            <w:tcBorders>
              <w:top w:val="single" w:sz="5" w:space="0" w:color="000000"/>
              <w:left w:val="single" w:sz="5" w:space="0" w:color="000000"/>
              <w:bottom w:val="single" w:sz="5" w:space="0" w:color="000000"/>
              <w:right w:val="single" w:sz="5" w:space="0" w:color="000000"/>
            </w:tcBorders>
          </w:tcPr>
          <w:p w:rsidR="00992BBB" w:rsidRDefault="00992BBB" w:rsidP="003F5503">
            <w:pPr>
              <w:pStyle w:val="TableParagraph"/>
              <w:spacing w:before="105"/>
              <w:ind w:left="71"/>
              <w:rPr>
                <w:rFonts w:ascii="Times New Roman" w:eastAsia="Times New Roman" w:hAnsi="Times New Roman" w:cs="Times New Roman"/>
              </w:rPr>
            </w:pPr>
            <w:r>
              <w:rPr>
                <w:rFonts w:ascii="Times New Roman"/>
                <w:spacing w:val="-1"/>
              </w:rPr>
              <w:t>ISIS</w:t>
            </w:r>
            <w:r>
              <w:rPr>
                <w:rFonts w:ascii="Times New Roman"/>
                <w:spacing w:val="-2"/>
              </w:rPr>
              <w:t xml:space="preserve"> </w:t>
            </w:r>
            <w:r>
              <w:rPr>
                <w:rFonts w:ascii="Times New Roman"/>
              </w:rPr>
              <w:t xml:space="preserve">Pertini </w:t>
            </w:r>
            <w:r>
              <w:rPr>
                <w:rFonts w:ascii="Times New Roman"/>
                <w:spacing w:val="-1"/>
              </w:rPr>
              <w:t>(Monfalcone) - CAPOFILA</w:t>
            </w:r>
          </w:p>
        </w:tc>
        <w:tc>
          <w:tcPr>
            <w:tcW w:w="3119" w:type="dxa"/>
            <w:tcBorders>
              <w:top w:val="single" w:sz="5" w:space="0" w:color="000000"/>
              <w:left w:val="single" w:sz="5" w:space="0" w:color="000000"/>
              <w:bottom w:val="single" w:sz="5" w:space="0" w:color="000000"/>
              <w:right w:val="single" w:sz="5" w:space="0" w:color="000000"/>
            </w:tcBorders>
          </w:tcPr>
          <w:p w:rsidR="00992BBB" w:rsidRDefault="00795884" w:rsidP="003F5503">
            <w:pPr>
              <w:pStyle w:val="TableParagraph"/>
              <w:spacing w:before="105"/>
              <w:ind w:left="195"/>
              <w:rPr>
                <w:rFonts w:ascii="Times New Roman" w:eastAsia="Times New Roman" w:hAnsi="Times New Roman" w:cs="Times New Roman"/>
              </w:rPr>
            </w:pPr>
            <w:r>
              <w:rPr>
                <w:rFonts w:ascii="Times New Roman"/>
                <w:spacing w:val="-1"/>
              </w:rPr>
              <w:t>………………………………………</w:t>
            </w:r>
          </w:p>
        </w:tc>
      </w:tr>
      <w:tr w:rsidR="00992BBB" w:rsidTr="00992BBB">
        <w:trPr>
          <w:trHeight w:hRule="exact" w:val="475"/>
        </w:trPr>
        <w:tc>
          <w:tcPr>
            <w:tcW w:w="978" w:type="dxa"/>
            <w:tcBorders>
              <w:top w:val="single" w:sz="5" w:space="0" w:color="000000"/>
              <w:left w:val="single" w:sz="5" w:space="0" w:color="000000"/>
              <w:bottom w:val="single" w:sz="5" w:space="0" w:color="000000"/>
              <w:right w:val="single" w:sz="5" w:space="0" w:color="000000"/>
            </w:tcBorders>
          </w:tcPr>
          <w:p w:rsidR="00992BBB" w:rsidRDefault="00992BBB" w:rsidP="00992BBB">
            <w:pPr>
              <w:pStyle w:val="TableParagraph"/>
              <w:spacing w:before="105"/>
              <w:ind w:right="64"/>
              <w:jc w:val="center"/>
              <w:rPr>
                <w:rFonts w:ascii="Times New Roman" w:eastAsia="Times New Roman" w:hAnsi="Times New Roman" w:cs="Times New Roman"/>
              </w:rPr>
            </w:pPr>
            <w:r>
              <w:rPr>
                <w:rFonts w:ascii="Times New Roman"/>
                <w:w w:val="95"/>
              </w:rPr>
              <w:t>2</w:t>
            </w:r>
          </w:p>
        </w:tc>
        <w:tc>
          <w:tcPr>
            <w:tcW w:w="5670" w:type="dxa"/>
            <w:tcBorders>
              <w:top w:val="single" w:sz="5" w:space="0" w:color="000000"/>
              <w:left w:val="single" w:sz="5" w:space="0" w:color="000000"/>
              <w:bottom w:val="single" w:sz="5" w:space="0" w:color="000000"/>
              <w:right w:val="single" w:sz="5" w:space="0" w:color="000000"/>
            </w:tcBorders>
          </w:tcPr>
          <w:p w:rsidR="00992BBB" w:rsidRPr="00321C9B" w:rsidRDefault="00992BBB" w:rsidP="003F5503">
            <w:pPr>
              <w:pStyle w:val="TableParagraph"/>
              <w:spacing w:before="105"/>
              <w:ind w:left="71"/>
              <w:rPr>
                <w:rFonts w:ascii="Times New Roman" w:eastAsia="Times New Roman" w:hAnsi="Times New Roman" w:cs="Times New Roman"/>
                <w:lang w:val="it-IT"/>
              </w:rPr>
            </w:pPr>
            <w:r>
              <w:rPr>
                <w:rFonts w:ascii="Times New Roman" w:eastAsia="Times New Roman" w:hAnsi="Times New Roman" w:cs="Times New Roman"/>
                <w:lang w:val="it-IT"/>
              </w:rPr>
              <w:t>IC Ezio Giacich - Monfalcone</w:t>
            </w:r>
          </w:p>
        </w:tc>
        <w:tc>
          <w:tcPr>
            <w:tcW w:w="3119" w:type="dxa"/>
            <w:tcBorders>
              <w:top w:val="single" w:sz="5" w:space="0" w:color="000000"/>
              <w:left w:val="single" w:sz="5" w:space="0" w:color="000000"/>
              <w:bottom w:val="single" w:sz="5" w:space="0" w:color="000000"/>
              <w:right w:val="single" w:sz="5" w:space="0" w:color="000000"/>
            </w:tcBorders>
          </w:tcPr>
          <w:p w:rsidR="00992BBB" w:rsidRDefault="00795884">
            <w:pPr>
              <w:pStyle w:val="TableParagraph"/>
              <w:spacing w:before="105"/>
              <w:ind w:left="196"/>
              <w:rPr>
                <w:rFonts w:ascii="Times New Roman" w:eastAsia="Times New Roman" w:hAnsi="Times New Roman" w:cs="Times New Roman"/>
              </w:rPr>
            </w:pPr>
            <w:r>
              <w:rPr>
                <w:rFonts w:ascii="Times New Roman"/>
                <w:spacing w:val="-1"/>
              </w:rPr>
              <w:t>………………………………………</w:t>
            </w:r>
          </w:p>
        </w:tc>
      </w:tr>
      <w:tr w:rsidR="00992BBB" w:rsidTr="00992BBB">
        <w:trPr>
          <w:trHeight w:hRule="exact" w:val="473"/>
        </w:trPr>
        <w:tc>
          <w:tcPr>
            <w:tcW w:w="978" w:type="dxa"/>
            <w:tcBorders>
              <w:top w:val="single" w:sz="5" w:space="0" w:color="000000"/>
              <w:left w:val="single" w:sz="5" w:space="0" w:color="000000"/>
              <w:bottom w:val="single" w:sz="5" w:space="0" w:color="000000"/>
              <w:right w:val="single" w:sz="5" w:space="0" w:color="000000"/>
            </w:tcBorders>
          </w:tcPr>
          <w:p w:rsidR="00992BBB" w:rsidRDefault="00992BBB" w:rsidP="00992BBB">
            <w:pPr>
              <w:pStyle w:val="TableParagraph"/>
              <w:spacing w:before="105"/>
              <w:ind w:right="64"/>
              <w:jc w:val="center"/>
              <w:rPr>
                <w:rFonts w:ascii="Times New Roman" w:eastAsia="Times New Roman" w:hAnsi="Times New Roman" w:cs="Times New Roman"/>
              </w:rPr>
            </w:pPr>
            <w:r>
              <w:rPr>
                <w:rFonts w:ascii="Times New Roman"/>
                <w:w w:val="95"/>
              </w:rPr>
              <w:t>3</w:t>
            </w:r>
          </w:p>
        </w:tc>
        <w:tc>
          <w:tcPr>
            <w:tcW w:w="5670" w:type="dxa"/>
            <w:tcBorders>
              <w:top w:val="single" w:sz="5" w:space="0" w:color="000000"/>
              <w:left w:val="single" w:sz="5" w:space="0" w:color="000000"/>
              <w:bottom w:val="single" w:sz="5" w:space="0" w:color="000000"/>
              <w:right w:val="single" w:sz="5" w:space="0" w:color="000000"/>
            </w:tcBorders>
          </w:tcPr>
          <w:p w:rsidR="00992BBB" w:rsidRDefault="00992BBB" w:rsidP="003F5503">
            <w:pPr>
              <w:pStyle w:val="TableParagraph"/>
              <w:spacing w:before="105"/>
              <w:ind w:left="71"/>
              <w:rPr>
                <w:rFonts w:ascii="Times New Roman"/>
                <w:spacing w:val="-1"/>
              </w:rPr>
            </w:pPr>
            <w:r>
              <w:rPr>
                <w:rFonts w:ascii="Times New Roman" w:eastAsia="Times New Roman" w:hAnsi="Times New Roman" w:cs="Times New Roman"/>
                <w:lang w:val="it-IT"/>
              </w:rPr>
              <w:t>IC Giovanni Randaccio - Monfalcone</w:t>
            </w:r>
          </w:p>
        </w:tc>
        <w:tc>
          <w:tcPr>
            <w:tcW w:w="3119" w:type="dxa"/>
            <w:tcBorders>
              <w:top w:val="single" w:sz="5" w:space="0" w:color="000000"/>
              <w:left w:val="single" w:sz="5" w:space="0" w:color="000000"/>
              <w:bottom w:val="single" w:sz="5" w:space="0" w:color="000000"/>
              <w:right w:val="single" w:sz="5" w:space="0" w:color="000000"/>
            </w:tcBorders>
          </w:tcPr>
          <w:p w:rsidR="00992BBB" w:rsidRDefault="00795884">
            <w:pPr>
              <w:pStyle w:val="TableParagraph"/>
              <w:spacing w:before="105"/>
              <w:ind w:left="195"/>
              <w:rPr>
                <w:rFonts w:ascii="Times New Roman" w:eastAsia="Times New Roman" w:hAnsi="Times New Roman" w:cs="Times New Roman"/>
              </w:rPr>
            </w:pPr>
            <w:r>
              <w:rPr>
                <w:rFonts w:ascii="Times New Roman"/>
                <w:spacing w:val="-1"/>
              </w:rPr>
              <w:t>………………………………………</w:t>
            </w:r>
          </w:p>
        </w:tc>
      </w:tr>
      <w:tr w:rsidR="00992BBB" w:rsidTr="00992BBB">
        <w:trPr>
          <w:trHeight w:hRule="exact" w:val="475"/>
        </w:trPr>
        <w:tc>
          <w:tcPr>
            <w:tcW w:w="978" w:type="dxa"/>
            <w:tcBorders>
              <w:top w:val="single" w:sz="5" w:space="0" w:color="000000"/>
              <w:left w:val="single" w:sz="5" w:space="0" w:color="000000"/>
              <w:bottom w:val="single" w:sz="5" w:space="0" w:color="000000"/>
              <w:right w:val="single" w:sz="5" w:space="0" w:color="000000"/>
            </w:tcBorders>
          </w:tcPr>
          <w:p w:rsidR="00992BBB" w:rsidRDefault="00992BBB" w:rsidP="00992BBB">
            <w:pPr>
              <w:pStyle w:val="TableParagraph"/>
              <w:spacing w:before="105"/>
              <w:ind w:right="64"/>
              <w:jc w:val="center"/>
              <w:rPr>
                <w:rFonts w:ascii="Times New Roman" w:eastAsia="Times New Roman" w:hAnsi="Times New Roman" w:cs="Times New Roman"/>
              </w:rPr>
            </w:pPr>
            <w:r>
              <w:rPr>
                <w:rFonts w:ascii="Times New Roman"/>
                <w:w w:val="95"/>
              </w:rPr>
              <w:t>4</w:t>
            </w:r>
          </w:p>
        </w:tc>
        <w:tc>
          <w:tcPr>
            <w:tcW w:w="5670" w:type="dxa"/>
            <w:tcBorders>
              <w:top w:val="single" w:sz="5" w:space="0" w:color="000000"/>
              <w:left w:val="single" w:sz="5" w:space="0" w:color="000000"/>
              <w:bottom w:val="single" w:sz="5" w:space="0" w:color="000000"/>
              <w:right w:val="single" w:sz="5" w:space="0" w:color="000000"/>
            </w:tcBorders>
          </w:tcPr>
          <w:p w:rsidR="00992BBB" w:rsidRDefault="00992BBB" w:rsidP="00321C9B">
            <w:pPr>
              <w:pStyle w:val="TableParagraph"/>
              <w:spacing w:before="105"/>
              <w:ind w:left="71"/>
              <w:rPr>
                <w:rFonts w:ascii="Times New Roman" w:eastAsia="Times New Roman" w:hAnsi="Times New Roman" w:cs="Times New Roman"/>
              </w:rPr>
            </w:pPr>
            <w:r>
              <w:rPr>
                <w:rFonts w:ascii="Times New Roman"/>
              </w:rPr>
              <w:t>IC</w:t>
            </w:r>
            <w:r>
              <w:rPr>
                <w:rFonts w:ascii="Times New Roman"/>
                <w:spacing w:val="-2"/>
              </w:rPr>
              <w:t xml:space="preserve"> Alighieri Dante - Staranzano</w:t>
            </w:r>
          </w:p>
        </w:tc>
        <w:tc>
          <w:tcPr>
            <w:tcW w:w="3119" w:type="dxa"/>
            <w:tcBorders>
              <w:top w:val="single" w:sz="5" w:space="0" w:color="000000"/>
              <w:left w:val="single" w:sz="5" w:space="0" w:color="000000"/>
              <w:bottom w:val="single" w:sz="5" w:space="0" w:color="000000"/>
              <w:right w:val="single" w:sz="5" w:space="0" w:color="000000"/>
            </w:tcBorders>
          </w:tcPr>
          <w:p w:rsidR="00992BBB" w:rsidRDefault="00795884">
            <w:pPr>
              <w:pStyle w:val="TableParagraph"/>
              <w:spacing w:before="105"/>
              <w:ind w:left="195"/>
              <w:rPr>
                <w:rFonts w:ascii="Times New Roman" w:eastAsia="Times New Roman" w:hAnsi="Times New Roman" w:cs="Times New Roman"/>
              </w:rPr>
            </w:pPr>
            <w:r>
              <w:rPr>
                <w:rFonts w:ascii="Times New Roman"/>
                <w:spacing w:val="-1"/>
              </w:rPr>
              <w:t>………………………………………</w:t>
            </w:r>
          </w:p>
        </w:tc>
      </w:tr>
      <w:tr w:rsidR="00992BBB" w:rsidTr="00992BBB">
        <w:trPr>
          <w:trHeight w:hRule="exact" w:val="473"/>
        </w:trPr>
        <w:tc>
          <w:tcPr>
            <w:tcW w:w="978" w:type="dxa"/>
            <w:tcBorders>
              <w:top w:val="single" w:sz="5" w:space="0" w:color="000000"/>
              <w:left w:val="single" w:sz="5" w:space="0" w:color="000000"/>
              <w:bottom w:val="single" w:sz="5" w:space="0" w:color="000000"/>
              <w:right w:val="single" w:sz="5" w:space="0" w:color="000000"/>
            </w:tcBorders>
          </w:tcPr>
          <w:p w:rsidR="00992BBB" w:rsidRDefault="00992BBB" w:rsidP="00992BBB">
            <w:pPr>
              <w:pStyle w:val="TableParagraph"/>
              <w:spacing w:before="105"/>
              <w:ind w:right="64"/>
              <w:jc w:val="center"/>
              <w:rPr>
                <w:rFonts w:ascii="Times New Roman" w:eastAsia="Times New Roman" w:hAnsi="Times New Roman" w:cs="Times New Roman"/>
              </w:rPr>
            </w:pPr>
            <w:r>
              <w:rPr>
                <w:rFonts w:ascii="Times New Roman"/>
                <w:w w:val="95"/>
              </w:rPr>
              <w:t>5</w:t>
            </w:r>
          </w:p>
        </w:tc>
        <w:tc>
          <w:tcPr>
            <w:tcW w:w="5670" w:type="dxa"/>
            <w:tcBorders>
              <w:top w:val="single" w:sz="5" w:space="0" w:color="000000"/>
              <w:left w:val="single" w:sz="5" w:space="0" w:color="000000"/>
              <w:bottom w:val="single" w:sz="5" w:space="0" w:color="000000"/>
              <w:right w:val="single" w:sz="5" w:space="0" w:color="000000"/>
            </w:tcBorders>
          </w:tcPr>
          <w:p w:rsidR="00992BBB" w:rsidRPr="00321C9B" w:rsidRDefault="00992BBB">
            <w:pPr>
              <w:pStyle w:val="TableParagraph"/>
              <w:spacing w:before="105"/>
              <w:ind w:left="71"/>
              <w:rPr>
                <w:rFonts w:ascii="Times New Roman" w:eastAsia="Times New Roman" w:hAnsi="Times New Roman" w:cs="Times New Roman"/>
                <w:lang w:val="it-IT"/>
              </w:rPr>
            </w:pPr>
            <w:r w:rsidRPr="00321C9B">
              <w:rPr>
                <w:rFonts w:ascii="Times New Roman" w:eastAsia="Times New Roman" w:hAnsi="Times New Roman" w:cs="Times New Roman"/>
                <w:lang w:val="it-IT"/>
              </w:rPr>
              <w:t>IC Dante Alighieri – San C</w:t>
            </w:r>
            <w:r>
              <w:rPr>
                <w:rFonts w:ascii="Times New Roman" w:eastAsia="Times New Roman" w:hAnsi="Times New Roman" w:cs="Times New Roman"/>
                <w:lang w:val="it-IT"/>
              </w:rPr>
              <w:t>anzian d’Isonzo</w:t>
            </w:r>
          </w:p>
        </w:tc>
        <w:tc>
          <w:tcPr>
            <w:tcW w:w="3119" w:type="dxa"/>
            <w:tcBorders>
              <w:top w:val="single" w:sz="5" w:space="0" w:color="000000"/>
              <w:left w:val="single" w:sz="5" w:space="0" w:color="000000"/>
              <w:bottom w:val="single" w:sz="5" w:space="0" w:color="000000"/>
              <w:right w:val="single" w:sz="5" w:space="0" w:color="000000"/>
            </w:tcBorders>
          </w:tcPr>
          <w:p w:rsidR="00992BBB" w:rsidRDefault="00795884">
            <w:pPr>
              <w:pStyle w:val="TableParagraph"/>
              <w:spacing w:before="105"/>
              <w:ind w:left="196"/>
              <w:rPr>
                <w:rFonts w:ascii="Times New Roman" w:eastAsia="Times New Roman" w:hAnsi="Times New Roman" w:cs="Times New Roman"/>
              </w:rPr>
            </w:pPr>
            <w:r>
              <w:rPr>
                <w:rFonts w:ascii="Times New Roman"/>
                <w:spacing w:val="-1"/>
              </w:rPr>
              <w:t>………………………………………</w:t>
            </w:r>
          </w:p>
        </w:tc>
      </w:tr>
      <w:tr w:rsidR="00992BBB" w:rsidTr="00992BBB">
        <w:trPr>
          <w:trHeight w:hRule="exact" w:val="475"/>
        </w:trPr>
        <w:tc>
          <w:tcPr>
            <w:tcW w:w="978" w:type="dxa"/>
            <w:tcBorders>
              <w:top w:val="single" w:sz="5" w:space="0" w:color="000000"/>
              <w:left w:val="single" w:sz="5" w:space="0" w:color="000000"/>
              <w:bottom w:val="single" w:sz="5" w:space="0" w:color="000000"/>
              <w:right w:val="single" w:sz="5" w:space="0" w:color="000000"/>
            </w:tcBorders>
          </w:tcPr>
          <w:p w:rsidR="00992BBB" w:rsidRDefault="00992BBB" w:rsidP="00992BBB">
            <w:pPr>
              <w:pStyle w:val="TableParagraph"/>
              <w:spacing w:before="105"/>
              <w:ind w:right="64"/>
              <w:jc w:val="center"/>
              <w:rPr>
                <w:rFonts w:ascii="Times New Roman" w:eastAsia="Times New Roman" w:hAnsi="Times New Roman" w:cs="Times New Roman"/>
              </w:rPr>
            </w:pPr>
            <w:r>
              <w:rPr>
                <w:rFonts w:ascii="Times New Roman"/>
                <w:w w:val="95"/>
              </w:rPr>
              <w:t>6</w:t>
            </w:r>
          </w:p>
        </w:tc>
        <w:tc>
          <w:tcPr>
            <w:tcW w:w="5670" w:type="dxa"/>
            <w:tcBorders>
              <w:top w:val="single" w:sz="5" w:space="0" w:color="000000"/>
              <w:left w:val="single" w:sz="5" w:space="0" w:color="000000"/>
              <w:bottom w:val="single" w:sz="5" w:space="0" w:color="000000"/>
              <w:right w:val="single" w:sz="5" w:space="0" w:color="000000"/>
            </w:tcBorders>
          </w:tcPr>
          <w:p w:rsidR="00992BBB" w:rsidRPr="00321C9B" w:rsidRDefault="00992BBB">
            <w:pPr>
              <w:pStyle w:val="TableParagraph"/>
              <w:spacing w:before="105"/>
              <w:ind w:left="71"/>
              <w:rPr>
                <w:rFonts w:ascii="Times New Roman" w:eastAsia="Times New Roman" w:hAnsi="Times New Roman" w:cs="Times New Roman"/>
                <w:lang w:val="it-IT"/>
              </w:rPr>
            </w:pPr>
            <w:r>
              <w:rPr>
                <w:rFonts w:ascii="Times New Roman"/>
              </w:rPr>
              <w:t>IC</w:t>
            </w:r>
            <w:r>
              <w:rPr>
                <w:rFonts w:ascii="Times New Roman"/>
                <w:spacing w:val="-2"/>
              </w:rPr>
              <w:t xml:space="preserve"> </w:t>
            </w:r>
            <w:r>
              <w:rPr>
                <w:rFonts w:ascii="Times New Roman"/>
              </w:rPr>
              <w:t xml:space="preserve">Marco </w:t>
            </w:r>
            <w:r>
              <w:rPr>
                <w:rFonts w:ascii="Times New Roman"/>
                <w:spacing w:val="-2"/>
              </w:rPr>
              <w:t>Polo - Grado</w:t>
            </w:r>
          </w:p>
        </w:tc>
        <w:tc>
          <w:tcPr>
            <w:tcW w:w="3119" w:type="dxa"/>
            <w:tcBorders>
              <w:top w:val="single" w:sz="5" w:space="0" w:color="000000"/>
              <w:left w:val="single" w:sz="5" w:space="0" w:color="000000"/>
              <w:bottom w:val="single" w:sz="5" w:space="0" w:color="000000"/>
              <w:right w:val="single" w:sz="5" w:space="0" w:color="000000"/>
            </w:tcBorders>
          </w:tcPr>
          <w:p w:rsidR="00992BBB" w:rsidRDefault="00795884">
            <w:pPr>
              <w:pStyle w:val="TableParagraph"/>
              <w:spacing w:before="105"/>
              <w:ind w:left="195"/>
              <w:rPr>
                <w:rFonts w:ascii="Times New Roman" w:eastAsia="Times New Roman" w:hAnsi="Times New Roman" w:cs="Times New Roman"/>
              </w:rPr>
            </w:pPr>
            <w:r>
              <w:rPr>
                <w:rFonts w:ascii="Times New Roman"/>
                <w:spacing w:val="-1"/>
              </w:rPr>
              <w:t>………………………………………</w:t>
            </w:r>
          </w:p>
        </w:tc>
      </w:tr>
      <w:tr w:rsidR="00992BBB" w:rsidRPr="00321C9B" w:rsidTr="00992BBB">
        <w:trPr>
          <w:trHeight w:hRule="exact" w:val="473"/>
        </w:trPr>
        <w:tc>
          <w:tcPr>
            <w:tcW w:w="978" w:type="dxa"/>
            <w:tcBorders>
              <w:top w:val="single" w:sz="5" w:space="0" w:color="000000"/>
              <w:left w:val="single" w:sz="5" w:space="0" w:color="000000"/>
              <w:bottom w:val="single" w:sz="5" w:space="0" w:color="000000"/>
              <w:right w:val="single" w:sz="5" w:space="0" w:color="000000"/>
            </w:tcBorders>
          </w:tcPr>
          <w:p w:rsidR="00992BBB" w:rsidRDefault="00992BBB" w:rsidP="00992BBB">
            <w:pPr>
              <w:pStyle w:val="TableParagraph"/>
              <w:spacing w:before="105"/>
              <w:ind w:right="64"/>
              <w:jc w:val="center"/>
              <w:rPr>
                <w:rFonts w:ascii="Times New Roman"/>
                <w:w w:val="95"/>
              </w:rPr>
            </w:pPr>
            <w:r>
              <w:rPr>
                <w:rFonts w:ascii="Times New Roman"/>
                <w:w w:val="95"/>
              </w:rPr>
              <w:t>7</w:t>
            </w:r>
          </w:p>
        </w:tc>
        <w:tc>
          <w:tcPr>
            <w:tcW w:w="5670" w:type="dxa"/>
            <w:tcBorders>
              <w:top w:val="single" w:sz="5" w:space="0" w:color="000000"/>
              <w:left w:val="single" w:sz="5" w:space="0" w:color="000000"/>
              <w:bottom w:val="single" w:sz="5" w:space="0" w:color="000000"/>
              <w:right w:val="single" w:sz="5" w:space="0" w:color="000000"/>
            </w:tcBorders>
          </w:tcPr>
          <w:p w:rsidR="00992BBB" w:rsidRPr="00321C9B" w:rsidRDefault="00992BBB" w:rsidP="00321C9B">
            <w:pPr>
              <w:pStyle w:val="TableParagraph"/>
              <w:spacing w:before="105"/>
              <w:ind w:left="71"/>
              <w:rPr>
                <w:rFonts w:ascii="Times New Roman"/>
                <w:spacing w:val="-1"/>
                <w:lang w:val="it-IT"/>
              </w:rPr>
            </w:pPr>
            <w:r w:rsidRPr="00321C9B">
              <w:rPr>
                <w:rFonts w:ascii="Times New Roman"/>
                <w:spacing w:val="-1"/>
                <w:lang w:val="it-IT"/>
              </w:rPr>
              <w:t xml:space="preserve">IC Livio Verni </w:t>
            </w:r>
            <w:r w:rsidRPr="00321C9B">
              <w:rPr>
                <w:rFonts w:ascii="Times New Roman"/>
                <w:spacing w:val="-1"/>
                <w:lang w:val="it-IT"/>
              </w:rPr>
              <w:t>–</w:t>
            </w:r>
            <w:r w:rsidRPr="00321C9B">
              <w:rPr>
                <w:rFonts w:ascii="Times New Roman"/>
                <w:spacing w:val="-1"/>
                <w:lang w:val="it-IT"/>
              </w:rPr>
              <w:t xml:space="preserve"> Fogliano R</w:t>
            </w:r>
            <w:r>
              <w:rPr>
                <w:rFonts w:ascii="Times New Roman"/>
                <w:spacing w:val="-1"/>
                <w:lang w:val="it-IT"/>
              </w:rPr>
              <w:t>edipuglia</w:t>
            </w:r>
          </w:p>
        </w:tc>
        <w:tc>
          <w:tcPr>
            <w:tcW w:w="3119" w:type="dxa"/>
            <w:tcBorders>
              <w:top w:val="single" w:sz="5" w:space="0" w:color="000000"/>
              <w:left w:val="single" w:sz="5" w:space="0" w:color="000000"/>
              <w:bottom w:val="single" w:sz="5" w:space="0" w:color="000000"/>
              <w:right w:val="single" w:sz="5" w:space="0" w:color="000000"/>
            </w:tcBorders>
          </w:tcPr>
          <w:p w:rsidR="00992BBB" w:rsidRPr="00321C9B" w:rsidRDefault="00795884">
            <w:pPr>
              <w:pStyle w:val="TableParagraph"/>
              <w:spacing w:before="105"/>
              <w:ind w:left="195"/>
              <w:rPr>
                <w:rFonts w:ascii="Times New Roman"/>
                <w:spacing w:val="-1"/>
                <w:lang w:val="it-IT"/>
              </w:rPr>
            </w:pPr>
            <w:r>
              <w:rPr>
                <w:rFonts w:ascii="Times New Roman"/>
                <w:spacing w:val="-1"/>
              </w:rPr>
              <w:t>………………………………………</w:t>
            </w:r>
          </w:p>
        </w:tc>
      </w:tr>
    </w:tbl>
    <w:p w:rsidR="00321C9B" w:rsidRPr="001E1F36" w:rsidRDefault="00321C9B">
      <w:pPr>
        <w:pStyle w:val="Corpotesto"/>
        <w:spacing w:before="58"/>
        <w:ind w:left="0"/>
        <w:jc w:val="center"/>
        <w:rPr>
          <w:spacing w:val="-1"/>
          <w:lang w:val="it-IT"/>
        </w:rPr>
      </w:pPr>
    </w:p>
    <w:p w:rsidR="005F797E" w:rsidRDefault="001F431A">
      <w:pPr>
        <w:pStyle w:val="Corpotesto"/>
        <w:spacing w:before="58"/>
        <w:ind w:left="0"/>
        <w:jc w:val="center"/>
      </w:pPr>
      <w:r>
        <w:rPr>
          <w:spacing w:val="-1"/>
        </w:rPr>
        <w:t>PREMESSE</w:t>
      </w:r>
    </w:p>
    <w:p w:rsidR="00B87609" w:rsidRDefault="00B87609">
      <w:pPr>
        <w:spacing w:before="5"/>
        <w:rPr>
          <w:rFonts w:ascii="Times New Roman" w:eastAsia="Times New Roman" w:hAnsi="Times New Roman" w:cs="Times New Roman"/>
          <w:sz w:val="23"/>
          <w:szCs w:val="23"/>
        </w:rPr>
      </w:pPr>
    </w:p>
    <w:p w:rsidR="005F797E" w:rsidRPr="003B2AA2" w:rsidRDefault="002A3566" w:rsidP="003B2AA2">
      <w:pPr>
        <w:shd w:val="clear" w:color="auto" w:fill="FFFFFF"/>
        <w:ind w:left="851" w:hanging="851"/>
        <w:jc w:val="both"/>
        <w:rPr>
          <w:rFonts w:ascii="Goudy Old Style" w:eastAsia="Malgun Gothic Semilight" w:hAnsi="Goudy Old Style" w:cs="Arial"/>
          <w:sz w:val="24"/>
          <w:szCs w:val="24"/>
          <w:lang w:val="it-IT"/>
        </w:rPr>
      </w:pPr>
      <w:r w:rsidRPr="003B2AA2">
        <w:rPr>
          <w:rFonts w:ascii="Goudy Old Style" w:eastAsia="Malgun Gothic Semilight" w:hAnsi="Goudy Old Style" w:cs="Arial"/>
          <w:b/>
          <w:sz w:val="24"/>
          <w:szCs w:val="24"/>
          <w:lang w:val="it-IT"/>
        </w:rPr>
        <w:t>VISTO</w:t>
      </w:r>
      <w:r w:rsidR="001F431A" w:rsidRPr="003B2AA2">
        <w:rPr>
          <w:rFonts w:ascii="Goudy Old Style" w:eastAsia="Malgun Gothic Semilight" w:hAnsi="Goudy Old Style" w:cs="Arial"/>
          <w:b/>
          <w:sz w:val="24"/>
          <w:szCs w:val="24"/>
          <w:lang w:val="it-IT"/>
        </w:rPr>
        <w:tab/>
      </w:r>
      <w:r w:rsidR="001F431A" w:rsidRPr="003B2AA2">
        <w:rPr>
          <w:rFonts w:ascii="Goudy Old Style" w:eastAsia="Malgun Gothic Semilight" w:hAnsi="Goudy Old Style" w:cs="Arial"/>
          <w:sz w:val="24"/>
          <w:szCs w:val="24"/>
          <w:lang w:val="it-IT"/>
        </w:rPr>
        <w:t>l’art. 15 della legge 7 agosto 1990, n. 241 in base al quale le amministrazioni pubbliche possono sempre concludere tra loro accordi per disciplinare lo svolgimento in collaborazione di attività di interesse comune;</w:t>
      </w:r>
    </w:p>
    <w:p w:rsidR="00795884" w:rsidRPr="003B2AA2" w:rsidRDefault="002A3566" w:rsidP="00795884">
      <w:pPr>
        <w:shd w:val="clear" w:color="auto" w:fill="FFFFFF"/>
        <w:ind w:left="851" w:hanging="851"/>
        <w:jc w:val="both"/>
        <w:rPr>
          <w:rFonts w:ascii="Goudy Old Style" w:eastAsia="Malgun Gothic Semilight" w:hAnsi="Goudy Old Style" w:cs="Arial"/>
          <w:sz w:val="24"/>
          <w:szCs w:val="24"/>
          <w:lang w:val="it-IT"/>
        </w:rPr>
      </w:pPr>
      <w:r w:rsidRPr="003B2AA2">
        <w:rPr>
          <w:rFonts w:ascii="Goudy Old Style" w:eastAsia="Malgun Gothic Semilight" w:hAnsi="Goudy Old Style" w:cs="Arial"/>
          <w:b/>
          <w:sz w:val="24"/>
          <w:szCs w:val="24"/>
          <w:lang w:val="it-IT"/>
        </w:rPr>
        <w:t>VISTO</w:t>
      </w:r>
      <w:r w:rsidR="00795884" w:rsidRPr="003B2AA2">
        <w:rPr>
          <w:rFonts w:ascii="Goudy Old Style" w:eastAsia="Malgun Gothic Semilight" w:hAnsi="Goudy Old Style" w:cs="Arial"/>
          <w:sz w:val="24"/>
          <w:szCs w:val="24"/>
          <w:lang w:val="it-IT"/>
        </w:rPr>
        <w:tab/>
        <w:t>l’art. 7 del D.P.R. 8 marzo 1999, n. 275;</w:t>
      </w:r>
    </w:p>
    <w:p w:rsidR="00795884" w:rsidRDefault="002A3566" w:rsidP="00795884">
      <w:pPr>
        <w:shd w:val="clear" w:color="auto" w:fill="FFFFFF"/>
        <w:ind w:left="851" w:hanging="851"/>
        <w:jc w:val="both"/>
        <w:rPr>
          <w:rFonts w:ascii="Goudy Old Style" w:eastAsia="Malgun Gothic Semilight" w:hAnsi="Goudy Old Style" w:cs="Arial"/>
          <w:sz w:val="24"/>
          <w:szCs w:val="24"/>
          <w:lang w:val="it-IT"/>
        </w:rPr>
      </w:pPr>
      <w:r w:rsidRPr="003B2AA2">
        <w:rPr>
          <w:rFonts w:ascii="Goudy Old Style" w:eastAsia="Malgun Gothic Semilight" w:hAnsi="Goudy Old Style" w:cs="Arial"/>
          <w:b/>
          <w:sz w:val="24"/>
          <w:szCs w:val="24"/>
          <w:lang w:val="it-IT"/>
        </w:rPr>
        <w:t>VISTO</w:t>
      </w:r>
      <w:r w:rsidR="00795884" w:rsidRPr="003B2AA2">
        <w:rPr>
          <w:rFonts w:ascii="Goudy Old Style" w:eastAsia="Malgun Gothic Semilight" w:hAnsi="Goudy Old Style" w:cs="Arial"/>
          <w:b/>
          <w:sz w:val="24"/>
          <w:szCs w:val="24"/>
          <w:lang w:val="it-IT"/>
        </w:rPr>
        <w:tab/>
      </w:r>
      <w:r w:rsidR="00795884" w:rsidRPr="003B2AA2">
        <w:rPr>
          <w:rFonts w:ascii="Goudy Old Style" w:eastAsia="Malgun Gothic Semilight" w:hAnsi="Goudy Old Style" w:cs="Arial"/>
          <w:sz w:val="24"/>
          <w:szCs w:val="24"/>
          <w:lang w:val="it-IT"/>
        </w:rPr>
        <w:t>l’art. 1 commi 66-74 della legge 13 luglio 2015, n. 107;</w:t>
      </w:r>
    </w:p>
    <w:p w:rsidR="00321C9B" w:rsidRPr="00321C9B" w:rsidRDefault="00321C9B" w:rsidP="00321C9B">
      <w:pPr>
        <w:shd w:val="clear" w:color="auto" w:fill="FFFFFF"/>
        <w:ind w:left="851" w:hanging="851"/>
        <w:jc w:val="both"/>
        <w:rPr>
          <w:rFonts w:ascii="Goudy Old Style" w:eastAsia="Malgun Gothic Semilight" w:hAnsi="Goudy Old Style" w:cs="Arial"/>
          <w:sz w:val="24"/>
          <w:szCs w:val="24"/>
          <w:lang w:val="it-IT"/>
        </w:rPr>
      </w:pPr>
      <w:r w:rsidRPr="00321C9B">
        <w:rPr>
          <w:rFonts w:ascii="Goudy Old Style" w:eastAsia="Malgun Gothic Semilight" w:hAnsi="Goudy Old Style" w:cs="Arial"/>
          <w:b/>
          <w:sz w:val="24"/>
          <w:szCs w:val="24"/>
          <w:lang w:val="it-IT"/>
        </w:rPr>
        <w:t>VISTO</w:t>
      </w:r>
      <w:r w:rsidRPr="00321C9B">
        <w:rPr>
          <w:rFonts w:ascii="Goudy Old Style" w:eastAsia="Malgun Gothic Semilight" w:hAnsi="Goudy Old Style" w:cs="Arial"/>
          <w:b/>
          <w:sz w:val="24"/>
          <w:szCs w:val="24"/>
          <w:lang w:val="it-IT"/>
        </w:rPr>
        <w:tab/>
      </w:r>
      <w:r w:rsidRPr="00321C9B">
        <w:rPr>
          <w:rFonts w:ascii="Goudy Old Style" w:eastAsia="Malgun Gothic Semilight" w:hAnsi="Goudy Old Style" w:cs="Arial"/>
          <w:sz w:val="24"/>
          <w:szCs w:val="24"/>
          <w:lang w:val="it-IT"/>
        </w:rPr>
        <w:t>il Decreto Legislativo 30 marzo 2001 n. 165 recante “Norme generali sull’ordinamento del lavoro alle dipendenze delle Amministrazioni Pubbliche” e ss. mm. ii.;</w:t>
      </w:r>
    </w:p>
    <w:p w:rsidR="00207B7E" w:rsidRPr="00321C9B" w:rsidRDefault="00207B7E" w:rsidP="00207B7E">
      <w:pPr>
        <w:shd w:val="clear" w:color="auto" w:fill="FFFFFF"/>
        <w:ind w:left="851" w:hanging="851"/>
        <w:jc w:val="both"/>
        <w:rPr>
          <w:rFonts w:ascii="Goudy Old Style" w:eastAsia="Malgun Gothic Semilight" w:hAnsi="Goudy Old Style" w:cs="Arial"/>
          <w:sz w:val="24"/>
          <w:szCs w:val="24"/>
          <w:lang w:val="it-IT"/>
        </w:rPr>
      </w:pPr>
      <w:r w:rsidRPr="00321C9B">
        <w:rPr>
          <w:rFonts w:ascii="Goudy Old Style" w:eastAsia="Malgun Gothic Semilight" w:hAnsi="Goudy Old Style" w:cs="Arial"/>
          <w:b/>
          <w:sz w:val="24"/>
          <w:szCs w:val="24"/>
          <w:lang w:val="it-IT"/>
        </w:rPr>
        <w:t>VISTO</w:t>
      </w:r>
      <w:r w:rsidRPr="00321C9B">
        <w:rPr>
          <w:rFonts w:ascii="Goudy Old Style" w:eastAsia="Malgun Gothic Semilight" w:hAnsi="Goudy Old Style" w:cs="Arial"/>
          <w:b/>
          <w:sz w:val="24"/>
          <w:szCs w:val="24"/>
          <w:lang w:val="it-IT"/>
        </w:rPr>
        <w:tab/>
      </w:r>
      <w:r w:rsidRPr="00321C9B">
        <w:rPr>
          <w:rFonts w:ascii="Goudy Old Style" w:eastAsia="Malgun Gothic Semilight" w:hAnsi="Goudy Old Style" w:cs="Arial"/>
          <w:sz w:val="24"/>
          <w:szCs w:val="24"/>
          <w:lang w:val="it-IT"/>
        </w:rPr>
        <w:t>il Decreto Interministeriale 28 agosto 2018, n. 129, recante ad oggetto «Istruzioni generali sulla gestione amministrativo-contabile delle istituzioni scolastiche, ai sensi dell’articolo 1, comma 143, della legge 13 luglio 2015, n. 107»;</w:t>
      </w:r>
    </w:p>
    <w:p w:rsidR="00321C9B" w:rsidRPr="00321C9B" w:rsidRDefault="00321C9B" w:rsidP="00C0369E">
      <w:pPr>
        <w:pStyle w:val="Corpotesto"/>
        <w:ind w:left="851" w:hanging="851"/>
        <w:jc w:val="both"/>
        <w:rPr>
          <w:rFonts w:ascii="Goudy Old Style" w:hAnsi="Goudy Old Style"/>
          <w:sz w:val="24"/>
          <w:szCs w:val="24"/>
          <w:lang w:val="it-IT"/>
        </w:rPr>
      </w:pPr>
      <w:r w:rsidRPr="00321C9B">
        <w:rPr>
          <w:rFonts w:ascii="Goudy Old Style" w:hAnsi="Goudy Old Style"/>
          <w:b/>
          <w:sz w:val="24"/>
          <w:szCs w:val="24"/>
          <w:lang w:val="it-IT"/>
        </w:rPr>
        <w:lastRenderedPageBreak/>
        <w:t>VISTA</w:t>
      </w:r>
      <w:r w:rsidRPr="00321C9B">
        <w:rPr>
          <w:rFonts w:ascii="Goudy Old Style" w:hAnsi="Goudy Old Style"/>
          <w:b/>
          <w:spacing w:val="48"/>
          <w:sz w:val="24"/>
          <w:szCs w:val="24"/>
          <w:lang w:val="it-IT"/>
        </w:rPr>
        <w:t xml:space="preserve"> </w:t>
      </w:r>
      <w:r w:rsidRPr="00321C9B">
        <w:rPr>
          <w:rFonts w:ascii="Goudy Old Style" w:hAnsi="Goudy Old Style"/>
          <w:b/>
          <w:spacing w:val="48"/>
          <w:sz w:val="24"/>
          <w:szCs w:val="24"/>
          <w:lang w:val="it-IT"/>
        </w:rPr>
        <w:tab/>
      </w:r>
      <w:r w:rsidRPr="00321C9B">
        <w:rPr>
          <w:rFonts w:ascii="Goudy Old Style" w:hAnsi="Goudy Old Style"/>
          <w:sz w:val="24"/>
          <w:szCs w:val="24"/>
          <w:lang w:val="it-IT"/>
        </w:rPr>
        <w:t>la</w:t>
      </w:r>
      <w:r w:rsidRPr="00321C9B">
        <w:rPr>
          <w:rFonts w:ascii="Goudy Old Style" w:hAnsi="Goudy Old Style"/>
          <w:spacing w:val="44"/>
          <w:sz w:val="24"/>
          <w:szCs w:val="24"/>
          <w:lang w:val="it-IT"/>
        </w:rPr>
        <w:t xml:space="preserve"> </w:t>
      </w:r>
      <w:r w:rsidRPr="00321C9B">
        <w:rPr>
          <w:rFonts w:ascii="Goudy Old Style" w:hAnsi="Goudy Old Style"/>
          <w:sz w:val="24"/>
          <w:szCs w:val="24"/>
          <w:lang w:val="it-IT"/>
        </w:rPr>
        <w:t>Raccomandazione</w:t>
      </w:r>
      <w:r w:rsidRPr="00321C9B">
        <w:rPr>
          <w:rFonts w:ascii="Goudy Old Style" w:hAnsi="Goudy Old Style"/>
          <w:spacing w:val="43"/>
          <w:sz w:val="24"/>
          <w:szCs w:val="24"/>
          <w:lang w:val="it-IT"/>
        </w:rPr>
        <w:t xml:space="preserve"> </w:t>
      </w:r>
      <w:r w:rsidRPr="00321C9B">
        <w:rPr>
          <w:rFonts w:ascii="Goudy Old Style" w:hAnsi="Goudy Old Style"/>
          <w:sz w:val="24"/>
          <w:szCs w:val="24"/>
          <w:lang w:val="it-IT"/>
        </w:rPr>
        <w:t>del</w:t>
      </w:r>
      <w:r w:rsidRPr="00321C9B">
        <w:rPr>
          <w:rFonts w:ascii="Goudy Old Style" w:hAnsi="Goudy Old Style"/>
          <w:spacing w:val="43"/>
          <w:sz w:val="24"/>
          <w:szCs w:val="24"/>
          <w:lang w:val="it-IT"/>
        </w:rPr>
        <w:t xml:space="preserve"> </w:t>
      </w:r>
      <w:r w:rsidRPr="00321C9B">
        <w:rPr>
          <w:rFonts w:ascii="Goudy Old Style" w:hAnsi="Goudy Old Style"/>
          <w:sz w:val="24"/>
          <w:szCs w:val="24"/>
          <w:lang w:val="it-IT"/>
        </w:rPr>
        <w:t>Consiglio</w:t>
      </w:r>
      <w:r w:rsidRPr="00321C9B">
        <w:rPr>
          <w:rFonts w:ascii="Goudy Old Style" w:hAnsi="Goudy Old Style"/>
          <w:spacing w:val="40"/>
          <w:sz w:val="24"/>
          <w:szCs w:val="24"/>
          <w:lang w:val="it-IT"/>
        </w:rPr>
        <w:t xml:space="preserve"> </w:t>
      </w:r>
      <w:r w:rsidRPr="00321C9B">
        <w:rPr>
          <w:rFonts w:ascii="Goudy Old Style" w:hAnsi="Goudy Old Style"/>
          <w:sz w:val="24"/>
          <w:szCs w:val="24"/>
          <w:lang w:val="it-IT"/>
        </w:rPr>
        <w:t>dell’Unione</w:t>
      </w:r>
      <w:r w:rsidRPr="00321C9B">
        <w:rPr>
          <w:rFonts w:ascii="Goudy Old Style" w:hAnsi="Goudy Old Style"/>
          <w:spacing w:val="41"/>
          <w:sz w:val="24"/>
          <w:szCs w:val="24"/>
          <w:lang w:val="it-IT"/>
        </w:rPr>
        <w:t xml:space="preserve"> </w:t>
      </w:r>
      <w:r w:rsidRPr="00321C9B">
        <w:rPr>
          <w:rFonts w:ascii="Goudy Old Style" w:hAnsi="Goudy Old Style"/>
          <w:sz w:val="24"/>
          <w:szCs w:val="24"/>
          <w:lang w:val="it-IT"/>
        </w:rPr>
        <w:t>Europea</w:t>
      </w:r>
      <w:r w:rsidRPr="00321C9B">
        <w:rPr>
          <w:rFonts w:ascii="Goudy Old Style" w:hAnsi="Goudy Old Style"/>
          <w:spacing w:val="41"/>
          <w:sz w:val="24"/>
          <w:szCs w:val="24"/>
          <w:lang w:val="it-IT"/>
        </w:rPr>
        <w:t xml:space="preserve"> </w:t>
      </w:r>
      <w:r w:rsidRPr="00321C9B">
        <w:rPr>
          <w:rFonts w:ascii="Goudy Old Style" w:hAnsi="Goudy Old Style"/>
          <w:sz w:val="24"/>
          <w:szCs w:val="24"/>
          <w:lang w:val="it-IT"/>
        </w:rPr>
        <w:t>del</w:t>
      </w:r>
      <w:r w:rsidRPr="00321C9B">
        <w:rPr>
          <w:rFonts w:ascii="Goudy Old Style" w:hAnsi="Goudy Old Style"/>
          <w:spacing w:val="43"/>
          <w:sz w:val="24"/>
          <w:szCs w:val="24"/>
          <w:lang w:val="it-IT"/>
        </w:rPr>
        <w:t xml:space="preserve"> </w:t>
      </w:r>
      <w:r w:rsidRPr="00321C9B">
        <w:rPr>
          <w:rFonts w:ascii="Goudy Old Style" w:hAnsi="Goudy Old Style"/>
          <w:sz w:val="24"/>
          <w:szCs w:val="24"/>
          <w:lang w:val="it-IT"/>
        </w:rPr>
        <w:t>28</w:t>
      </w:r>
      <w:r w:rsidRPr="00321C9B">
        <w:rPr>
          <w:rFonts w:ascii="Goudy Old Style" w:hAnsi="Goudy Old Style"/>
          <w:spacing w:val="43"/>
          <w:sz w:val="24"/>
          <w:szCs w:val="24"/>
          <w:lang w:val="it-IT"/>
        </w:rPr>
        <w:t xml:space="preserve"> </w:t>
      </w:r>
      <w:r w:rsidRPr="00321C9B">
        <w:rPr>
          <w:rFonts w:ascii="Goudy Old Style" w:hAnsi="Goudy Old Style"/>
          <w:sz w:val="24"/>
          <w:szCs w:val="24"/>
          <w:lang w:val="it-IT"/>
        </w:rPr>
        <w:t>giugno</w:t>
      </w:r>
      <w:r w:rsidRPr="00321C9B">
        <w:rPr>
          <w:rFonts w:ascii="Goudy Old Style" w:hAnsi="Goudy Old Style"/>
          <w:spacing w:val="43"/>
          <w:sz w:val="24"/>
          <w:szCs w:val="24"/>
          <w:lang w:val="it-IT"/>
        </w:rPr>
        <w:t xml:space="preserve"> </w:t>
      </w:r>
      <w:r w:rsidRPr="00321C9B">
        <w:rPr>
          <w:rFonts w:ascii="Goudy Old Style" w:hAnsi="Goudy Old Style"/>
          <w:sz w:val="24"/>
          <w:szCs w:val="24"/>
          <w:lang w:val="it-IT"/>
        </w:rPr>
        <w:t>2011</w:t>
      </w:r>
      <w:r w:rsidRPr="00321C9B">
        <w:rPr>
          <w:rFonts w:ascii="Goudy Old Style" w:hAnsi="Goudy Old Style"/>
          <w:spacing w:val="44"/>
          <w:sz w:val="24"/>
          <w:szCs w:val="24"/>
          <w:lang w:val="it-IT"/>
        </w:rPr>
        <w:t xml:space="preserve"> </w:t>
      </w:r>
      <w:r w:rsidRPr="00321C9B">
        <w:rPr>
          <w:rFonts w:ascii="Goudy Old Style" w:hAnsi="Goudy Old Style"/>
          <w:spacing w:val="-2"/>
          <w:sz w:val="24"/>
          <w:szCs w:val="24"/>
          <w:lang w:val="it-IT"/>
        </w:rPr>
        <w:t xml:space="preserve">sulle </w:t>
      </w:r>
      <w:r w:rsidRPr="00321C9B">
        <w:rPr>
          <w:rFonts w:ascii="Goudy Old Style" w:hAnsi="Goudy Old Style"/>
          <w:sz w:val="24"/>
          <w:szCs w:val="24"/>
          <w:lang w:val="it-IT"/>
        </w:rPr>
        <w:t>politiche</w:t>
      </w:r>
      <w:r w:rsidRPr="00321C9B">
        <w:rPr>
          <w:rFonts w:ascii="Goudy Old Style" w:hAnsi="Goudy Old Style"/>
          <w:spacing w:val="-8"/>
          <w:sz w:val="24"/>
          <w:szCs w:val="24"/>
          <w:lang w:val="it-IT"/>
        </w:rPr>
        <w:t xml:space="preserve"> </w:t>
      </w:r>
      <w:r w:rsidRPr="00321C9B">
        <w:rPr>
          <w:rFonts w:ascii="Goudy Old Style" w:hAnsi="Goudy Old Style"/>
          <w:sz w:val="24"/>
          <w:szCs w:val="24"/>
          <w:lang w:val="it-IT"/>
        </w:rPr>
        <w:t>di</w:t>
      </w:r>
      <w:r w:rsidRPr="00321C9B">
        <w:rPr>
          <w:rFonts w:ascii="Goudy Old Style" w:hAnsi="Goudy Old Style"/>
          <w:spacing w:val="-4"/>
          <w:sz w:val="24"/>
          <w:szCs w:val="24"/>
          <w:lang w:val="it-IT"/>
        </w:rPr>
        <w:t xml:space="preserve"> </w:t>
      </w:r>
      <w:r w:rsidRPr="00321C9B">
        <w:rPr>
          <w:rFonts w:ascii="Goudy Old Style" w:hAnsi="Goudy Old Style"/>
          <w:sz w:val="24"/>
          <w:szCs w:val="24"/>
          <w:lang w:val="it-IT"/>
        </w:rPr>
        <w:t>riduzione</w:t>
      </w:r>
      <w:r w:rsidRPr="00321C9B">
        <w:rPr>
          <w:rFonts w:ascii="Goudy Old Style" w:hAnsi="Goudy Old Style"/>
          <w:spacing w:val="-3"/>
          <w:sz w:val="24"/>
          <w:szCs w:val="24"/>
          <w:lang w:val="it-IT"/>
        </w:rPr>
        <w:t xml:space="preserve"> </w:t>
      </w:r>
      <w:r w:rsidRPr="00321C9B">
        <w:rPr>
          <w:rFonts w:ascii="Goudy Old Style" w:hAnsi="Goudy Old Style"/>
          <w:sz w:val="24"/>
          <w:szCs w:val="24"/>
          <w:lang w:val="it-IT"/>
        </w:rPr>
        <w:t>dell’abbandono</w:t>
      </w:r>
      <w:r w:rsidRPr="00321C9B">
        <w:rPr>
          <w:rFonts w:ascii="Goudy Old Style" w:hAnsi="Goudy Old Style"/>
          <w:spacing w:val="-5"/>
          <w:sz w:val="24"/>
          <w:szCs w:val="24"/>
          <w:lang w:val="it-IT"/>
        </w:rPr>
        <w:t xml:space="preserve"> </w:t>
      </w:r>
      <w:r w:rsidRPr="00321C9B">
        <w:rPr>
          <w:rFonts w:ascii="Goudy Old Style" w:hAnsi="Goudy Old Style"/>
          <w:sz w:val="24"/>
          <w:szCs w:val="24"/>
          <w:lang w:val="it-IT"/>
        </w:rPr>
        <w:t>scolastico</w:t>
      </w:r>
      <w:r w:rsidRPr="00321C9B">
        <w:rPr>
          <w:rFonts w:ascii="Goudy Old Style" w:hAnsi="Goudy Old Style"/>
          <w:spacing w:val="1"/>
          <w:sz w:val="24"/>
          <w:szCs w:val="24"/>
          <w:lang w:val="it-IT"/>
        </w:rPr>
        <w:t xml:space="preserve"> </w:t>
      </w:r>
      <w:r w:rsidRPr="00321C9B">
        <w:rPr>
          <w:rFonts w:ascii="Goudy Old Style" w:hAnsi="Goudy Old Style"/>
          <w:sz w:val="24"/>
          <w:szCs w:val="24"/>
          <w:lang w:val="it-IT"/>
        </w:rPr>
        <w:t>(2011/C</w:t>
      </w:r>
      <w:r w:rsidRPr="00321C9B">
        <w:rPr>
          <w:rFonts w:ascii="Goudy Old Style" w:hAnsi="Goudy Old Style"/>
          <w:spacing w:val="-7"/>
          <w:sz w:val="24"/>
          <w:szCs w:val="24"/>
          <w:lang w:val="it-IT"/>
        </w:rPr>
        <w:t xml:space="preserve"> </w:t>
      </w:r>
      <w:r w:rsidRPr="00321C9B">
        <w:rPr>
          <w:rFonts w:ascii="Goudy Old Style" w:hAnsi="Goudy Old Style"/>
          <w:spacing w:val="-2"/>
          <w:sz w:val="24"/>
          <w:szCs w:val="24"/>
          <w:lang w:val="it-IT"/>
        </w:rPr>
        <w:t>191/01);</w:t>
      </w:r>
    </w:p>
    <w:p w:rsidR="00321C9B" w:rsidRPr="00321C9B" w:rsidRDefault="00321C9B" w:rsidP="00C0369E">
      <w:pPr>
        <w:pStyle w:val="Corpotesto"/>
        <w:ind w:left="851" w:hanging="851"/>
        <w:jc w:val="both"/>
        <w:rPr>
          <w:rFonts w:ascii="Goudy Old Style" w:hAnsi="Goudy Old Style"/>
          <w:sz w:val="24"/>
          <w:szCs w:val="24"/>
          <w:lang w:val="it-IT"/>
        </w:rPr>
      </w:pPr>
      <w:r w:rsidRPr="00321C9B">
        <w:rPr>
          <w:rFonts w:ascii="Goudy Old Style" w:hAnsi="Goudy Old Style"/>
          <w:b/>
          <w:sz w:val="24"/>
          <w:szCs w:val="24"/>
          <w:lang w:val="it-IT"/>
        </w:rPr>
        <w:t xml:space="preserve">VISTE </w:t>
      </w:r>
      <w:r w:rsidRPr="00321C9B">
        <w:rPr>
          <w:rFonts w:ascii="Goudy Old Style" w:hAnsi="Goudy Old Style"/>
          <w:b/>
          <w:sz w:val="24"/>
          <w:szCs w:val="24"/>
          <w:lang w:val="it-IT"/>
        </w:rPr>
        <w:tab/>
      </w:r>
      <w:r w:rsidRPr="00321C9B">
        <w:rPr>
          <w:rFonts w:ascii="Goudy Old Style" w:hAnsi="Goudy Old Style"/>
          <w:sz w:val="24"/>
          <w:szCs w:val="24"/>
          <w:lang w:val="it-IT"/>
        </w:rPr>
        <w:t xml:space="preserve">le Conclusioni del Consiglio dell’Unione Europea del 23 e 24 novembre 2015 sulla riduzione dell’abbandono scolastico e sulla promozione del successo scolastico (2015/C </w:t>
      </w:r>
      <w:r w:rsidRPr="00321C9B">
        <w:rPr>
          <w:rFonts w:ascii="Goudy Old Style" w:hAnsi="Goudy Old Style"/>
          <w:spacing w:val="-2"/>
          <w:sz w:val="24"/>
          <w:szCs w:val="24"/>
          <w:lang w:val="it-IT"/>
        </w:rPr>
        <w:t>417/05);</w:t>
      </w:r>
    </w:p>
    <w:p w:rsidR="00321C9B" w:rsidRPr="00321C9B" w:rsidRDefault="00321C9B" w:rsidP="00C0369E">
      <w:pPr>
        <w:overflowPunct w:val="0"/>
        <w:autoSpaceDE w:val="0"/>
        <w:autoSpaceDN w:val="0"/>
        <w:adjustRightInd w:val="0"/>
        <w:ind w:left="851" w:hanging="851"/>
        <w:jc w:val="both"/>
        <w:textAlignment w:val="baseline"/>
        <w:rPr>
          <w:rFonts w:ascii="Goudy Old Style" w:eastAsia="Malgun Gothic Semilight" w:hAnsi="Goudy Old Style" w:cs="Arial"/>
          <w:sz w:val="24"/>
          <w:szCs w:val="24"/>
          <w:lang w:val="it-IT"/>
        </w:rPr>
      </w:pPr>
      <w:r w:rsidRPr="00321C9B">
        <w:rPr>
          <w:rFonts w:ascii="Goudy Old Style" w:eastAsia="Malgun Gothic Semilight" w:hAnsi="Goudy Old Style" w:cs="Arial"/>
          <w:b/>
          <w:sz w:val="24"/>
          <w:szCs w:val="24"/>
          <w:lang w:val="it-IT"/>
        </w:rPr>
        <w:t>VISTO</w:t>
      </w:r>
      <w:r w:rsidRPr="00321C9B">
        <w:rPr>
          <w:rFonts w:ascii="Goudy Old Style" w:eastAsia="Malgun Gothic Semilight" w:hAnsi="Goudy Old Style" w:cs="Arial"/>
          <w:b/>
          <w:sz w:val="24"/>
          <w:szCs w:val="24"/>
          <w:lang w:val="it-IT"/>
        </w:rPr>
        <w:tab/>
      </w:r>
      <w:r w:rsidR="008F1690">
        <w:rPr>
          <w:rFonts w:ascii="Goudy Old Style" w:eastAsia="Malgun Gothic Semilight" w:hAnsi="Goudy Old Style" w:cs="Arial"/>
          <w:sz w:val="24"/>
          <w:szCs w:val="24"/>
          <w:lang w:val="it-IT"/>
        </w:rPr>
        <w:t>il R</w:t>
      </w:r>
      <w:r w:rsidRPr="00321C9B">
        <w:rPr>
          <w:rFonts w:ascii="Goudy Old Style" w:eastAsia="Malgun Gothic Semilight" w:hAnsi="Goudy Old Style" w:cs="Arial"/>
          <w:sz w:val="24"/>
          <w:szCs w:val="24"/>
          <w:lang w:val="it-IT"/>
        </w:rPr>
        <w:t>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Euratom) n. 966/2012;</w:t>
      </w:r>
    </w:p>
    <w:p w:rsidR="00321C9B" w:rsidRPr="00321C9B" w:rsidRDefault="00321C9B" w:rsidP="00C0369E">
      <w:pPr>
        <w:pStyle w:val="Corpotesto"/>
        <w:ind w:left="851" w:right="-1" w:hanging="851"/>
        <w:jc w:val="both"/>
        <w:rPr>
          <w:rFonts w:ascii="Goudy Old Style" w:hAnsi="Goudy Old Style"/>
          <w:sz w:val="24"/>
          <w:szCs w:val="24"/>
          <w:lang w:val="it-IT"/>
        </w:rPr>
      </w:pPr>
      <w:r w:rsidRPr="00321C9B">
        <w:rPr>
          <w:rFonts w:ascii="Goudy Old Style" w:hAnsi="Goudy Old Style"/>
          <w:b/>
          <w:sz w:val="24"/>
          <w:szCs w:val="24"/>
          <w:lang w:val="it-IT"/>
        </w:rPr>
        <w:t xml:space="preserve">VISTO </w:t>
      </w:r>
      <w:r w:rsidRPr="00321C9B">
        <w:rPr>
          <w:rFonts w:ascii="Goudy Old Style" w:hAnsi="Goudy Old Style"/>
          <w:b/>
          <w:sz w:val="24"/>
          <w:szCs w:val="24"/>
          <w:lang w:val="it-IT"/>
        </w:rPr>
        <w:tab/>
      </w:r>
      <w:r w:rsidRPr="00321C9B">
        <w:rPr>
          <w:rFonts w:ascii="Goudy Old Style" w:hAnsi="Goudy Old Style"/>
          <w:sz w:val="24"/>
          <w:szCs w:val="24"/>
          <w:lang w:val="it-IT"/>
        </w:rPr>
        <w:t>il Regolamento UE n. 2020/852 del 18 giugno 2020, che definisce gli obiettivi ambientali, tra cui il principio di non arrecare un danno significativo (DNSH, “Do no significant harm”), e la Comunicazione della Commissione UE 2021/C 58/01, recante “Orientamenti</w:t>
      </w:r>
      <w:r w:rsidRPr="00321C9B">
        <w:rPr>
          <w:rFonts w:ascii="Goudy Old Style" w:hAnsi="Goudy Old Style"/>
          <w:spacing w:val="-6"/>
          <w:sz w:val="24"/>
          <w:szCs w:val="24"/>
          <w:lang w:val="it-IT"/>
        </w:rPr>
        <w:t xml:space="preserve"> </w:t>
      </w:r>
      <w:r w:rsidRPr="00321C9B">
        <w:rPr>
          <w:rFonts w:ascii="Goudy Old Style" w:hAnsi="Goudy Old Style"/>
          <w:sz w:val="24"/>
          <w:szCs w:val="24"/>
          <w:lang w:val="it-IT"/>
        </w:rPr>
        <w:t>tecnici</w:t>
      </w:r>
      <w:r w:rsidRPr="00321C9B">
        <w:rPr>
          <w:rFonts w:ascii="Goudy Old Style" w:hAnsi="Goudy Old Style"/>
          <w:spacing w:val="-7"/>
          <w:sz w:val="24"/>
          <w:szCs w:val="24"/>
          <w:lang w:val="it-IT"/>
        </w:rPr>
        <w:t xml:space="preserve"> </w:t>
      </w:r>
      <w:r w:rsidRPr="00321C9B">
        <w:rPr>
          <w:rFonts w:ascii="Goudy Old Style" w:hAnsi="Goudy Old Style"/>
          <w:sz w:val="24"/>
          <w:szCs w:val="24"/>
          <w:lang w:val="it-IT"/>
        </w:rPr>
        <w:t>sull’applicazione</w:t>
      </w:r>
      <w:r w:rsidRPr="00321C9B">
        <w:rPr>
          <w:rFonts w:ascii="Goudy Old Style" w:hAnsi="Goudy Old Style"/>
          <w:spacing w:val="-7"/>
          <w:sz w:val="24"/>
          <w:szCs w:val="24"/>
          <w:lang w:val="it-IT"/>
        </w:rPr>
        <w:t xml:space="preserve"> </w:t>
      </w:r>
      <w:r w:rsidRPr="00321C9B">
        <w:rPr>
          <w:rFonts w:ascii="Goudy Old Style" w:hAnsi="Goudy Old Style"/>
          <w:sz w:val="24"/>
          <w:szCs w:val="24"/>
          <w:lang w:val="it-IT"/>
        </w:rPr>
        <w:t>del</w:t>
      </w:r>
      <w:r w:rsidRPr="00321C9B">
        <w:rPr>
          <w:rFonts w:ascii="Goudy Old Style" w:hAnsi="Goudy Old Style"/>
          <w:spacing w:val="-9"/>
          <w:sz w:val="24"/>
          <w:szCs w:val="24"/>
          <w:lang w:val="it-IT"/>
        </w:rPr>
        <w:t xml:space="preserve"> </w:t>
      </w:r>
      <w:r w:rsidRPr="00321C9B">
        <w:rPr>
          <w:rFonts w:ascii="Goudy Old Style" w:hAnsi="Goudy Old Style"/>
          <w:sz w:val="24"/>
          <w:szCs w:val="24"/>
          <w:lang w:val="it-IT"/>
        </w:rPr>
        <w:t>principio</w:t>
      </w:r>
      <w:r w:rsidRPr="00321C9B">
        <w:rPr>
          <w:rFonts w:ascii="Goudy Old Style" w:hAnsi="Goudy Old Style"/>
          <w:spacing w:val="-5"/>
          <w:sz w:val="24"/>
          <w:szCs w:val="24"/>
          <w:lang w:val="it-IT"/>
        </w:rPr>
        <w:t xml:space="preserve"> </w:t>
      </w:r>
      <w:r w:rsidRPr="00321C9B">
        <w:rPr>
          <w:rFonts w:ascii="Goudy Old Style" w:hAnsi="Goudy Old Style"/>
          <w:sz w:val="24"/>
          <w:szCs w:val="24"/>
          <w:lang w:val="it-IT"/>
        </w:rPr>
        <w:t>«non</w:t>
      </w:r>
      <w:r w:rsidRPr="00321C9B">
        <w:rPr>
          <w:rFonts w:ascii="Goudy Old Style" w:hAnsi="Goudy Old Style"/>
          <w:spacing w:val="-7"/>
          <w:sz w:val="24"/>
          <w:szCs w:val="24"/>
          <w:lang w:val="it-IT"/>
        </w:rPr>
        <w:t xml:space="preserve"> </w:t>
      </w:r>
      <w:r w:rsidRPr="00321C9B">
        <w:rPr>
          <w:rFonts w:ascii="Goudy Old Style" w:hAnsi="Goudy Old Style"/>
          <w:sz w:val="24"/>
          <w:szCs w:val="24"/>
          <w:lang w:val="it-IT"/>
        </w:rPr>
        <w:t>arrecare</w:t>
      </w:r>
      <w:r w:rsidRPr="00321C9B">
        <w:rPr>
          <w:rFonts w:ascii="Goudy Old Style" w:hAnsi="Goudy Old Style"/>
          <w:spacing w:val="-7"/>
          <w:sz w:val="24"/>
          <w:szCs w:val="24"/>
          <w:lang w:val="it-IT"/>
        </w:rPr>
        <w:t xml:space="preserve"> </w:t>
      </w:r>
      <w:r w:rsidRPr="00321C9B">
        <w:rPr>
          <w:rFonts w:ascii="Goudy Old Style" w:hAnsi="Goudy Old Style"/>
          <w:sz w:val="24"/>
          <w:szCs w:val="24"/>
          <w:lang w:val="it-IT"/>
        </w:rPr>
        <w:t>un</w:t>
      </w:r>
      <w:r w:rsidRPr="00321C9B">
        <w:rPr>
          <w:rFonts w:ascii="Goudy Old Style" w:hAnsi="Goudy Old Style"/>
          <w:spacing w:val="-9"/>
          <w:sz w:val="24"/>
          <w:szCs w:val="24"/>
          <w:lang w:val="it-IT"/>
        </w:rPr>
        <w:t xml:space="preserve"> </w:t>
      </w:r>
      <w:r w:rsidRPr="00321C9B">
        <w:rPr>
          <w:rFonts w:ascii="Goudy Old Style" w:hAnsi="Goudy Old Style"/>
          <w:sz w:val="24"/>
          <w:szCs w:val="24"/>
          <w:lang w:val="it-IT"/>
        </w:rPr>
        <w:t>danno</w:t>
      </w:r>
      <w:r w:rsidRPr="00321C9B">
        <w:rPr>
          <w:rFonts w:ascii="Goudy Old Style" w:hAnsi="Goudy Old Style"/>
          <w:spacing w:val="-5"/>
          <w:sz w:val="24"/>
          <w:szCs w:val="24"/>
          <w:lang w:val="it-IT"/>
        </w:rPr>
        <w:t xml:space="preserve"> </w:t>
      </w:r>
      <w:r w:rsidRPr="00321C9B">
        <w:rPr>
          <w:rFonts w:ascii="Goudy Old Style" w:hAnsi="Goudy Old Style"/>
          <w:sz w:val="24"/>
          <w:szCs w:val="24"/>
          <w:lang w:val="it-IT"/>
        </w:rPr>
        <w:t>significativo»</w:t>
      </w:r>
      <w:r w:rsidRPr="00321C9B">
        <w:rPr>
          <w:rFonts w:ascii="Goudy Old Style" w:hAnsi="Goudy Old Style"/>
          <w:spacing w:val="-9"/>
          <w:sz w:val="24"/>
          <w:szCs w:val="24"/>
          <w:lang w:val="it-IT"/>
        </w:rPr>
        <w:t xml:space="preserve"> </w:t>
      </w:r>
      <w:r w:rsidRPr="00321C9B">
        <w:rPr>
          <w:rFonts w:ascii="Goudy Old Style" w:hAnsi="Goudy Old Style"/>
          <w:sz w:val="24"/>
          <w:szCs w:val="24"/>
          <w:lang w:val="it-IT"/>
        </w:rPr>
        <w:t>a norma del regolamento sul dispositivo per la ripresa e la resilienza” ed in particolare l’articolo 17;</w:t>
      </w:r>
    </w:p>
    <w:p w:rsidR="00795884" w:rsidRDefault="00795884" w:rsidP="00207B7E">
      <w:pPr>
        <w:pStyle w:val="NormaleWeb"/>
        <w:spacing w:before="0" w:beforeAutospacing="0" w:after="0" w:afterAutospacing="0" w:line="276" w:lineRule="auto"/>
        <w:ind w:left="851" w:hanging="851"/>
        <w:jc w:val="both"/>
        <w:rPr>
          <w:rFonts w:ascii="Goudy Old Style" w:hAnsi="Goudy Old Style"/>
        </w:rPr>
      </w:pPr>
      <w:r w:rsidRPr="00D4745D">
        <w:rPr>
          <w:rFonts w:ascii="Goudy Old Style" w:hAnsi="Goudy Old Style"/>
          <w:b/>
          <w:bCs/>
          <w:spacing w:val="-1"/>
        </w:rPr>
        <w:t>V</w:t>
      </w:r>
      <w:r w:rsidRPr="00D4745D">
        <w:rPr>
          <w:rFonts w:ascii="Goudy Old Style" w:hAnsi="Goudy Old Style"/>
          <w:b/>
          <w:bCs/>
        </w:rPr>
        <w:t>I</w:t>
      </w:r>
      <w:r w:rsidRPr="00D4745D">
        <w:rPr>
          <w:rFonts w:ascii="Goudy Old Style" w:hAnsi="Goudy Old Style"/>
          <w:b/>
          <w:bCs/>
          <w:spacing w:val="-1"/>
        </w:rPr>
        <w:t>S</w:t>
      </w:r>
      <w:r w:rsidRPr="00D4745D">
        <w:rPr>
          <w:rFonts w:ascii="Goudy Old Style" w:hAnsi="Goudy Old Style"/>
          <w:b/>
          <w:bCs/>
          <w:spacing w:val="1"/>
        </w:rPr>
        <w:t>T</w:t>
      </w:r>
      <w:r w:rsidRPr="00D4745D">
        <w:rPr>
          <w:rFonts w:ascii="Goudy Old Style" w:hAnsi="Goudy Old Style"/>
          <w:b/>
          <w:bCs/>
        </w:rPr>
        <w:t>O</w:t>
      </w:r>
      <w:r>
        <w:rPr>
          <w:rFonts w:ascii="Goudy Old Style" w:hAnsi="Goudy Old Style"/>
          <w:b/>
          <w:bCs/>
        </w:rPr>
        <w:tab/>
      </w:r>
      <w:r w:rsidRPr="00207B7E">
        <w:rPr>
          <w:rFonts w:ascii="Goudy Old Style" w:hAnsi="Goudy Old Style"/>
          <w:bCs/>
        </w:rPr>
        <w:t>l’</w:t>
      </w:r>
      <w:r w:rsidRPr="001D621C">
        <w:rPr>
          <w:rFonts w:ascii="Goudy Old Style" w:eastAsiaTheme="minorEastAsia" w:hAnsi="Goudy Old Style" w:cs="Calibri"/>
          <w:spacing w:val="1"/>
        </w:rPr>
        <w:t>articolo 34 del Regolamento UE 2021/241 dispone la necessità di garantire adeguata visibilità ai risultati degli inves</w:t>
      </w:r>
      <w:r>
        <w:rPr>
          <w:rFonts w:ascii="Goudy Old Style" w:eastAsiaTheme="minorEastAsia" w:hAnsi="Goudy Old Style" w:cs="Calibri"/>
          <w:spacing w:val="1"/>
        </w:rPr>
        <w:t>timenti finanziati dall’Unione E</w:t>
      </w:r>
      <w:r w:rsidRPr="001D621C">
        <w:rPr>
          <w:rFonts w:ascii="Goudy Old Style" w:eastAsiaTheme="minorEastAsia" w:hAnsi="Goudy Old Style" w:cs="Calibri"/>
          <w:spacing w:val="1"/>
        </w:rPr>
        <w:t>uropea</w:t>
      </w:r>
      <w:r>
        <w:rPr>
          <w:rFonts w:ascii="Goudy Old Style" w:eastAsiaTheme="minorEastAsia" w:hAnsi="Goudy Old Style" w:cs="Calibri"/>
          <w:spacing w:val="1"/>
        </w:rPr>
        <w:t>;</w:t>
      </w:r>
    </w:p>
    <w:p w:rsidR="00321C9B" w:rsidRPr="00321C9B" w:rsidRDefault="00321C9B" w:rsidP="00207B7E">
      <w:pPr>
        <w:pStyle w:val="Corpotesto"/>
        <w:spacing w:line="276" w:lineRule="auto"/>
        <w:ind w:left="851" w:hanging="851"/>
        <w:jc w:val="both"/>
        <w:rPr>
          <w:rFonts w:ascii="Goudy Old Style" w:hAnsi="Goudy Old Style"/>
          <w:sz w:val="24"/>
          <w:szCs w:val="24"/>
          <w:lang w:val="it-IT"/>
        </w:rPr>
      </w:pPr>
      <w:r w:rsidRPr="00321C9B">
        <w:rPr>
          <w:rFonts w:ascii="Goudy Old Style" w:hAnsi="Goudy Old Style"/>
          <w:b/>
          <w:bCs/>
          <w:sz w:val="24"/>
          <w:szCs w:val="24"/>
          <w:lang w:val="it-IT"/>
        </w:rPr>
        <w:t>VISTO</w:t>
      </w:r>
      <w:r w:rsidRPr="00321C9B">
        <w:rPr>
          <w:rFonts w:ascii="Goudy Old Style" w:hAnsi="Goudy Old Style"/>
          <w:bCs/>
          <w:sz w:val="24"/>
          <w:szCs w:val="24"/>
          <w:lang w:val="it-IT"/>
        </w:rPr>
        <w:t xml:space="preserve"> </w:t>
      </w:r>
      <w:r w:rsidRPr="00321C9B">
        <w:rPr>
          <w:rFonts w:ascii="Goudy Old Style" w:hAnsi="Goudy Old Style"/>
          <w:b/>
          <w:sz w:val="24"/>
          <w:szCs w:val="24"/>
          <w:lang w:val="it-IT"/>
        </w:rPr>
        <w:tab/>
      </w:r>
      <w:r w:rsidRPr="00321C9B">
        <w:rPr>
          <w:rFonts w:ascii="Goudy Old Style" w:hAnsi="Goudy Old Style"/>
          <w:sz w:val="24"/>
          <w:szCs w:val="24"/>
          <w:lang w:val="it-IT"/>
        </w:rPr>
        <w:t>l’art. 125 comma 4 lettera b) del Regolamento UE n. 1303/2013;</w:t>
      </w:r>
    </w:p>
    <w:p w:rsidR="00321C9B" w:rsidRPr="00321C9B" w:rsidRDefault="00321C9B" w:rsidP="00207B7E">
      <w:pPr>
        <w:pStyle w:val="Corpotesto"/>
        <w:kinsoku w:val="0"/>
        <w:overflowPunct w:val="0"/>
        <w:spacing w:line="276" w:lineRule="auto"/>
        <w:ind w:left="851" w:hanging="851"/>
        <w:jc w:val="both"/>
        <w:rPr>
          <w:rFonts w:ascii="Goudy Old Style" w:hAnsi="Goudy Old Style"/>
          <w:b/>
          <w:bCs/>
          <w:spacing w:val="-1"/>
          <w:sz w:val="24"/>
          <w:szCs w:val="24"/>
          <w:lang w:val="it-IT"/>
        </w:rPr>
      </w:pPr>
      <w:r w:rsidRPr="00321C9B">
        <w:rPr>
          <w:rFonts w:ascii="Goudy Old Style" w:hAnsi="Goudy Old Style"/>
          <w:b/>
          <w:bCs/>
          <w:spacing w:val="-1"/>
          <w:lang w:val="it-IT"/>
        </w:rPr>
        <w:t>V</w:t>
      </w:r>
      <w:r w:rsidRPr="00321C9B">
        <w:rPr>
          <w:rFonts w:ascii="Goudy Old Style" w:hAnsi="Goudy Old Style"/>
          <w:b/>
          <w:bCs/>
          <w:lang w:val="it-IT"/>
        </w:rPr>
        <w:t>I</w:t>
      </w:r>
      <w:r w:rsidRPr="00321C9B">
        <w:rPr>
          <w:rFonts w:ascii="Goudy Old Style" w:hAnsi="Goudy Old Style"/>
          <w:b/>
          <w:bCs/>
          <w:spacing w:val="-1"/>
          <w:lang w:val="it-IT"/>
        </w:rPr>
        <w:t>S</w:t>
      </w:r>
      <w:r w:rsidRPr="00321C9B">
        <w:rPr>
          <w:rFonts w:ascii="Goudy Old Style" w:hAnsi="Goudy Old Style"/>
          <w:b/>
          <w:bCs/>
          <w:spacing w:val="1"/>
          <w:lang w:val="it-IT"/>
        </w:rPr>
        <w:t>T</w:t>
      </w:r>
      <w:r w:rsidRPr="00321C9B">
        <w:rPr>
          <w:rFonts w:ascii="Goudy Old Style" w:hAnsi="Goudy Old Style"/>
          <w:b/>
          <w:bCs/>
          <w:lang w:val="it-IT"/>
        </w:rPr>
        <w:t>I</w:t>
      </w:r>
      <w:r w:rsidRPr="00321C9B">
        <w:rPr>
          <w:rFonts w:ascii="Goudy Old Style" w:hAnsi="Goudy Old Style"/>
          <w:b/>
          <w:bCs/>
          <w:lang w:val="it-IT"/>
        </w:rPr>
        <w:tab/>
      </w:r>
      <w:r w:rsidR="001B599A">
        <w:rPr>
          <w:rFonts w:ascii="Goudy Old Style" w:hAnsi="Goudy Old Style" w:cs="Helvetica Neue"/>
          <w:sz w:val="24"/>
          <w:szCs w:val="24"/>
          <w:lang w:val="it-IT"/>
        </w:rPr>
        <w:t>i R</w:t>
      </w:r>
      <w:r w:rsidRPr="00321C9B">
        <w:rPr>
          <w:rFonts w:ascii="Goudy Old Style" w:hAnsi="Goudy Old Style" w:cs="Helvetica Neue"/>
          <w:sz w:val="24"/>
          <w:szCs w:val="24"/>
          <w:lang w:val="it-IT"/>
        </w:rPr>
        <w:t>egolamenti (UE) 12 febbraio 2021, n. 2021/241 (che istituisce il dispositivo per la ripresa e la resilienza), 2021/1060 e i regolamenti delegati 2021/2105 e 2021/2106;</w:t>
      </w:r>
    </w:p>
    <w:p w:rsidR="00321C9B" w:rsidRPr="00321C9B" w:rsidRDefault="00321C9B" w:rsidP="00207B7E">
      <w:pPr>
        <w:pStyle w:val="Corpotesto"/>
        <w:kinsoku w:val="0"/>
        <w:overflowPunct w:val="0"/>
        <w:spacing w:line="276" w:lineRule="auto"/>
        <w:ind w:left="851" w:hanging="851"/>
        <w:jc w:val="both"/>
        <w:rPr>
          <w:rFonts w:ascii="Goudy Old Style" w:hAnsi="Goudy Old Style"/>
          <w:b/>
          <w:bCs/>
          <w:spacing w:val="-1"/>
          <w:lang w:val="it-IT"/>
        </w:rPr>
      </w:pPr>
      <w:r w:rsidRPr="00321C9B">
        <w:rPr>
          <w:rFonts w:ascii="Goudy Old Style" w:hAnsi="Goudy Old Style"/>
          <w:b/>
          <w:bCs/>
          <w:spacing w:val="-1"/>
          <w:sz w:val="24"/>
          <w:szCs w:val="24"/>
          <w:lang w:val="it-IT"/>
        </w:rPr>
        <w:t>V</w:t>
      </w:r>
      <w:r w:rsidRPr="00321C9B">
        <w:rPr>
          <w:rFonts w:ascii="Goudy Old Style" w:hAnsi="Goudy Old Style"/>
          <w:b/>
          <w:bCs/>
          <w:sz w:val="24"/>
          <w:szCs w:val="24"/>
          <w:lang w:val="it-IT"/>
        </w:rPr>
        <w:t>I</w:t>
      </w:r>
      <w:r w:rsidRPr="00321C9B">
        <w:rPr>
          <w:rFonts w:ascii="Goudy Old Style" w:hAnsi="Goudy Old Style"/>
          <w:b/>
          <w:bCs/>
          <w:spacing w:val="-1"/>
          <w:sz w:val="24"/>
          <w:szCs w:val="24"/>
          <w:lang w:val="it-IT"/>
        </w:rPr>
        <w:t>S</w:t>
      </w:r>
      <w:r w:rsidRPr="00321C9B">
        <w:rPr>
          <w:rFonts w:ascii="Goudy Old Style" w:hAnsi="Goudy Old Style"/>
          <w:b/>
          <w:bCs/>
          <w:spacing w:val="1"/>
          <w:sz w:val="24"/>
          <w:szCs w:val="24"/>
          <w:lang w:val="it-IT"/>
        </w:rPr>
        <w:t>T</w:t>
      </w:r>
      <w:r w:rsidRPr="00321C9B">
        <w:rPr>
          <w:rFonts w:ascii="Goudy Old Style" w:hAnsi="Goudy Old Style"/>
          <w:b/>
          <w:bCs/>
          <w:sz w:val="24"/>
          <w:szCs w:val="24"/>
          <w:lang w:val="it-IT"/>
        </w:rPr>
        <w:t>O</w:t>
      </w:r>
      <w:r w:rsidRPr="00321C9B">
        <w:rPr>
          <w:rFonts w:ascii="Goudy Old Style" w:hAnsi="Goudy Old Style"/>
          <w:b/>
          <w:bCs/>
          <w:sz w:val="24"/>
          <w:szCs w:val="24"/>
          <w:lang w:val="it-IT"/>
        </w:rPr>
        <w:tab/>
      </w:r>
      <w:r w:rsidRPr="00321C9B">
        <w:rPr>
          <w:rFonts w:ascii="Goudy Old Style" w:hAnsi="Goudy Old Style" w:cs="Helvetica Neue"/>
          <w:sz w:val="24"/>
          <w:szCs w:val="24"/>
          <w:lang w:val="it-IT"/>
        </w:rPr>
        <w:t>il Piano nazionale di ripresa e resilienza (PNRR), la cui valutazione positiva è stata approvata con Decisione del Consiglio ECOFIN del 13 luglio 2021 e notificata all’Italia dal Segretariato generale del Consiglio con nota LT161/21, del 14 luglio 2021;</w:t>
      </w:r>
    </w:p>
    <w:p w:rsidR="00321C9B" w:rsidRPr="00321C9B" w:rsidRDefault="00321C9B" w:rsidP="00207B7E">
      <w:pPr>
        <w:pStyle w:val="Corpotesto"/>
        <w:spacing w:line="276" w:lineRule="auto"/>
        <w:ind w:left="851" w:hanging="851"/>
        <w:jc w:val="both"/>
        <w:rPr>
          <w:rFonts w:ascii="Goudy Old Style" w:hAnsi="Goudy Old Style"/>
          <w:sz w:val="24"/>
          <w:szCs w:val="24"/>
          <w:lang w:val="it-IT"/>
        </w:rPr>
      </w:pPr>
      <w:r w:rsidRPr="00321C9B">
        <w:rPr>
          <w:rFonts w:ascii="Goudy Old Style" w:hAnsi="Goudy Old Style"/>
          <w:b/>
          <w:sz w:val="24"/>
          <w:szCs w:val="24"/>
          <w:lang w:val="it-IT"/>
        </w:rPr>
        <w:t xml:space="preserve">VISTI </w:t>
      </w:r>
      <w:r w:rsidRPr="00321C9B">
        <w:rPr>
          <w:rFonts w:ascii="Goudy Old Style" w:hAnsi="Goudy Old Style"/>
          <w:b/>
          <w:sz w:val="24"/>
          <w:szCs w:val="24"/>
          <w:lang w:val="it-IT"/>
        </w:rPr>
        <w:tab/>
      </w:r>
      <w:r w:rsidRPr="00321C9B">
        <w:rPr>
          <w:rFonts w:ascii="Goudy Old Style" w:hAnsi="Goudy Old Style"/>
          <w:sz w:val="24"/>
          <w:szCs w:val="24"/>
          <w:lang w:val="it-IT"/>
        </w:rPr>
        <w:t>gli obblighi di assicurare il conseguimento di target e milestone e degli obiettivi finanziari stabiliti nel PNRR;</w:t>
      </w:r>
    </w:p>
    <w:p w:rsidR="00321C9B" w:rsidRPr="00321C9B" w:rsidRDefault="00321C9B" w:rsidP="00C0369E">
      <w:pPr>
        <w:pStyle w:val="Corpotesto"/>
        <w:ind w:left="851" w:right="-1" w:hanging="851"/>
        <w:jc w:val="both"/>
        <w:rPr>
          <w:rFonts w:ascii="Goudy Old Style" w:hAnsi="Goudy Old Style"/>
          <w:sz w:val="24"/>
          <w:szCs w:val="24"/>
          <w:lang w:val="it-IT"/>
        </w:rPr>
      </w:pPr>
      <w:r w:rsidRPr="00321C9B">
        <w:rPr>
          <w:rFonts w:ascii="Goudy Old Style" w:hAnsi="Goudy Old Style"/>
          <w:b/>
          <w:sz w:val="24"/>
          <w:szCs w:val="24"/>
          <w:lang w:val="it-IT"/>
        </w:rPr>
        <w:t>VISTO</w:t>
      </w:r>
      <w:r w:rsidRPr="00321C9B">
        <w:rPr>
          <w:rFonts w:ascii="Goudy Old Style" w:hAnsi="Goudy Old Style"/>
          <w:b/>
          <w:spacing w:val="-14"/>
          <w:sz w:val="24"/>
          <w:szCs w:val="24"/>
          <w:lang w:val="it-IT"/>
        </w:rPr>
        <w:t xml:space="preserve"> </w:t>
      </w:r>
      <w:r w:rsidRPr="00321C9B">
        <w:rPr>
          <w:rFonts w:ascii="Goudy Old Style" w:hAnsi="Goudy Old Style"/>
          <w:b/>
          <w:spacing w:val="-14"/>
          <w:sz w:val="24"/>
          <w:szCs w:val="24"/>
          <w:lang w:val="it-IT"/>
        </w:rPr>
        <w:tab/>
      </w:r>
      <w:r w:rsidRPr="00321C9B">
        <w:rPr>
          <w:rFonts w:ascii="Goudy Old Style" w:hAnsi="Goudy Old Style"/>
          <w:sz w:val="24"/>
          <w:szCs w:val="24"/>
          <w:lang w:val="it-IT"/>
        </w:rPr>
        <w:t>il</w:t>
      </w:r>
      <w:r w:rsidRPr="00321C9B">
        <w:rPr>
          <w:rFonts w:ascii="Goudy Old Style" w:hAnsi="Goudy Old Style"/>
          <w:spacing w:val="-14"/>
          <w:sz w:val="24"/>
          <w:szCs w:val="24"/>
          <w:lang w:val="it-IT"/>
        </w:rPr>
        <w:t xml:space="preserve"> </w:t>
      </w:r>
      <w:r w:rsidR="008F1690">
        <w:rPr>
          <w:rFonts w:ascii="Goudy Old Style" w:hAnsi="Goudy Old Style"/>
          <w:sz w:val="24"/>
          <w:szCs w:val="24"/>
          <w:lang w:val="it-IT"/>
        </w:rPr>
        <w:t>D</w:t>
      </w:r>
      <w:r w:rsidRPr="00321C9B">
        <w:rPr>
          <w:rFonts w:ascii="Goudy Old Style" w:hAnsi="Goudy Old Style"/>
          <w:sz w:val="24"/>
          <w:szCs w:val="24"/>
          <w:lang w:val="it-IT"/>
        </w:rPr>
        <w:t>ecreto</w:t>
      </w:r>
      <w:r w:rsidRPr="00321C9B">
        <w:rPr>
          <w:rFonts w:ascii="Goudy Old Style" w:hAnsi="Goudy Old Style"/>
          <w:spacing w:val="-13"/>
          <w:sz w:val="24"/>
          <w:szCs w:val="24"/>
          <w:lang w:val="it-IT"/>
        </w:rPr>
        <w:t xml:space="preserve"> </w:t>
      </w:r>
      <w:r w:rsidRPr="00321C9B">
        <w:rPr>
          <w:rFonts w:ascii="Goudy Old Style" w:hAnsi="Goudy Old Style"/>
          <w:sz w:val="24"/>
          <w:szCs w:val="24"/>
          <w:lang w:val="it-IT"/>
        </w:rPr>
        <w:t>del</w:t>
      </w:r>
      <w:r w:rsidRPr="00321C9B">
        <w:rPr>
          <w:rFonts w:ascii="Goudy Old Style" w:hAnsi="Goudy Old Style"/>
          <w:spacing w:val="-14"/>
          <w:sz w:val="24"/>
          <w:szCs w:val="24"/>
          <w:lang w:val="it-IT"/>
        </w:rPr>
        <w:t xml:space="preserve"> </w:t>
      </w:r>
      <w:r w:rsidRPr="00321C9B">
        <w:rPr>
          <w:rFonts w:ascii="Goudy Old Style" w:hAnsi="Goudy Old Style"/>
          <w:sz w:val="24"/>
          <w:szCs w:val="24"/>
          <w:lang w:val="it-IT"/>
        </w:rPr>
        <w:t>Ministro</w:t>
      </w:r>
      <w:r w:rsidRPr="00321C9B">
        <w:rPr>
          <w:rFonts w:ascii="Goudy Old Style" w:hAnsi="Goudy Old Style"/>
          <w:spacing w:val="-13"/>
          <w:sz w:val="24"/>
          <w:szCs w:val="24"/>
          <w:lang w:val="it-IT"/>
        </w:rPr>
        <w:t xml:space="preserve"> </w:t>
      </w:r>
      <w:r w:rsidRPr="00321C9B">
        <w:rPr>
          <w:rFonts w:ascii="Goudy Old Style" w:hAnsi="Goudy Old Style"/>
          <w:sz w:val="24"/>
          <w:szCs w:val="24"/>
          <w:lang w:val="it-IT"/>
        </w:rPr>
        <w:t>dell’istruzione,</w:t>
      </w:r>
      <w:r w:rsidRPr="00321C9B">
        <w:rPr>
          <w:rFonts w:ascii="Goudy Old Style" w:hAnsi="Goudy Old Style"/>
          <w:spacing w:val="-13"/>
          <w:sz w:val="24"/>
          <w:szCs w:val="24"/>
          <w:lang w:val="it-IT"/>
        </w:rPr>
        <w:t xml:space="preserve"> </w:t>
      </w:r>
      <w:r w:rsidRPr="00321C9B">
        <w:rPr>
          <w:rFonts w:ascii="Goudy Old Style" w:hAnsi="Goudy Old Style"/>
          <w:sz w:val="24"/>
          <w:szCs w:val="24"/>
          <w:lang w:val="it-IT"/>
        </w:rPr>
        <w:t>di</w:t>
      </w:r>
      <w:r w:rsidRPr="00321C9B">
        <w:rPr>
          <w:rFonts w:ascii="Goudy Old Style" w:hAnsi="Goudy Old Style"/>
          <w:spacing w:val="-13"/>
          <w:sz w:val="24"/>
          <w:szCs w:val="24"/>
          <w:lang w:val="it-IT"/>
        </w:rPr>
        <w:t xml:space="preserve"> </w:t>
      </w:r>
      <w:r w:rsidRPr="00321C9B">
        <w:rPr>
          <w:rFonts w:ascii="Goudy Old Style" w:hAnsi="Goudy Old Style"/>
          <w:sz w:val="24"/>
          <w:szCs w:val="24"/>
          <w:lang w:val="it-IT"/>
        </w:rPr>
        <w:t>concerto</w:t>
      </w:r>
      <w:r w:rsidRPr="00321C9B">
        <w:rPr>
          <w:rFonts w:ascii="Goudy Old Style" w:hAnsi="Goudy Old Style"/>
          <w:spacing w:val="-13"/>
          <w:sz w:val="24"/>
          <w:szCs w:val="24"/>
          <w:lang w:val="it-IT"/>
        </w:rPr>
        <w:t xml:space="preserve"> </w:t>
      </w:r>
      <w:r w:rsidRPr="00321C9B">
        <w:rPr>
          <w:rFonts w:ascii="Goudy Old Style" w:hAnsi="Goudy Old Style"/>
          <w:sz w:val="24"/>
          <w:szCs w:val="24"/>
          <w:lang w:val="it-IT"/>
        </w:rPr>
        <w:t>con</w:t>
      </w:r>
      <w:r w:rsidRPr="00321C9B">
        <w:rPr>
          <w:rFonts w:ascii="Goudy Old Style" w:hAnsi="Goudy Old Style"/>
          <w:spacing w:val="-11"/>
          <w:sz w:val="24"/>
          <w:szCs w:val="24"/>
          <w:lang w:val="it-IT"/>
        </w:rPr>
        <w:t xml:space="preserve"> </w:t>
      </w:r>
      <w:r w:rsidRPr="00321C9B">
        <w:rPr>
          <w:rFonts w:ascii="Goudy Old Style" w:hAnsi="Goudy Old Style"/>
          <w:sz w:val="24"/>
          <w:szCs w:val="24"/>
          <w:lang w:val="it-IT"/>
        </w:rPr>
        <w:t>il</w:t>
      </w:r>
      <w:r w:rsidRPr="00321C9B">
        <w:rPr>
          <w:rFonts w:ascii="Goudy Old Style" w:hAnsi="Goudy Old Style"/>
          <w:spacing w:val="-14"/>
          <w:sz w:val="24"/>
          <w:szCs w:val="24"/>
          <w:lang w:val="it-IT"/>
        </w:rPr>
        <w:t xml:space="preserve"> </w:t>
      </w:r>
      <w:r w:rsidRPr="00321C9B">
        <w:rPr>
          <w:rFonts w:ascii="Goudy Old Style" w:hAnsi="Goudy Old Style"/>
          <w:sz w:val="24"/>
          <w:szCs w:val="24"/>
          <w:lang w:val="it-IT"/>
        </w:rPr>
        <w:t>Ministro</w:t>
      </w:r>
      <w:r w:rsidRPr="00321C9B">
        <w:rPr>
          <w:rFonts w:ascii="Goudy Old Style" w:hAnsi="Goudy Old Style"/>
          <w:spacing w:val="-13"/>
          <w:sz w:val="24"/>
          <w:szCs w:val="24"/>
          <w:lang w:val="it-IT"/>
        </w:rPr>
        <w:t xml:space="preserve"> </w:t>
      </w:r>
      <w:r w:rsidRPr="00321C9B">
        <w:rPr>
          <w:rFonts w:ascii="Goudy Old Style" w:hAnsi="Goudy Old Style"/>
          <w:sz w:val="24"/>
          <w:szCs w:val="24"/>
          <w:lang w:val="it-IT"/>
        </w:rPr>
        <w:t>dell’economia</w:t>
      </w:r>
      <w:r w:rsidRPr="00321C9B">
        <w:rPr>
          <w:rFonts w:ascii="Goudy Old Style" w:hAnsi="Goudy Old Style"/>
          <w:spacing w:val="-14"/>
          <w:sz w:val="24"/>
          <w:szCs w:val="24"/>
          <w:lang w:val="it-IT"/>
        </w:rPr>
        <w:t xml:space="preserve"> </w:t>
      </w:r>
      <w:r w:rsidRPr="00321C9B">
        <w:rPr>
          <w:rFonts w:ascii="Goudy Old Style" w:hAnsi="Goudy Old Style"/>
          <w:sz w:val="24"/>
          <w:szCs w:val="24"/>
          <w:lang w:val="it-IT"/>
        </w:rPr>
        <w:t>e</w:t>
      </w:r>
      <w:r w:rsidRPr="00321C9B">
        <w:rPr>
          <w:rFonts w:ascii="Goudy Old Style" w:hAnsi="Goudy Old Style"/>
          <w:spacing w:val="-14"/>
          <w:sz w:val="24"/>
          <w:szCs w:val="24"/>
          <w:lang w:val="it-IT"/>
        </w:rPr>
        <w:t xml:space="preserve"> </w:t>
      </w:r>
      <w:r w:rsidRPr="00321C9B">
        <w:rPr>
          <w:rFonts w:ascii="Goudy Old Style" w:hAnsi="Goudy Old Style"/>
          <w:sz w:val="24"/>
          <w:szCs w:val="24"/>
          <w:lang w:val="it-IT"/>
        </w:rPr>
        <w:t>delle finanze, 21 settembre 2021, n. 284, che ha istituito l’Unità di Missione per il PNRR;</w:t>
      </w:r>
    </w:p>
    <w:p w:rsidR="00321C9B" w:rsidRPr="00321C9B" w:rsidRDefault="00321C9B" w:rsidP="00C0369E">
      <w:pPr>
        <w:overflowPunct w:val="0"/>
        <w:autoSpaceDE w:val="0"/>
        <w:autoSpaceDN w:val="0"/>
        <w:adjustRightInd w:val="0"/>
        <w:ind w:left="851" w:hanging="851"/>
        <w:jc w:val="both"/>
        <w:textAlignment w:val="baseline"/>
        <w:rPr>
          <w:rFonts w:ascii="Goudy Old Style" w:eastAsia="Malgun Gothic Semilight" w:hAnsi="Goudy Old Style" w:cs="Arial"/>
          <w:b/>
          <w:sz w:val="24"/>
          <w:szCs w:val="24"/>
          <w:lang w:val="it-IT"/>
        </w:rPr>
      </w:pPr>
      <w:r w:rsidRPr="00321C9B">
        <w:rPr>
          <w:rFonts w:ascii="Goudy Old Style" w:eastAsia="Malgun Gothic Semilight" w:hAnsi="Goudy Old Style" w:cs="Arial"/>
          <w:b/>
          <w:sz w:val="24"/>
          <w:szCs w:val="24"/>
          <w:lang w:val="it-IT"/>
        </w:rPr>
        <w:t xml:space="preserve">VISTO </w:t>
      </w:r>
      <w:r w:rsidRPr="00321C9B">
        <w:rPr>
          <w:rFonts w:ascii="Goudy Old Style" w:eastAsia="Malgun Gothic Semilight" w:hAnsi="Goudy Old Style" w:cs="Arial"/>
          <w:b/>
          <w:sz w:val="24"/>
          <w:szCs w:val="24"/>
          <w:lang w:val="it-IT"/>
        </w:rPr>
        <w:tab/>
        <w:t xml:space="preserve">il </w:t>
      </w:r>
      <w:r w:rsidRPr="00321C9B">
        <w:rPr>
          <w:rFonts w:ascii="Goudy Old Style" w:eastAsia="Malgun Gothic Semilight" w:hAnsi="Goudy Old Style" w:cs="Arial"/>
          <w:sz w:val="24"/>
          <w:szCs w:val="24"/>
          <w:lang w:val="it-IT"/>
        </w:rPr>
        <w:t>Decreto-legge n. 121/2021, articolo 10, comma 4: Opzioni di costo semplificate (OCS);</w:t>
      </w:r>
    </w:p>
    <w:p w:rsidR="00321C9B" w:rsidRPr="00321C9B" w:rsidRDefault="00321C9B" w:rsidP="00C0369E">
      <w:pPr>
        <w:overflowPunct w:val="0"/>
        <w:autoSpaceDE w:val="0"/>
        <w:autoSpaceDN w:val="0"/>
        <w:adjustRightInd w:val="0"/>
        <w:ind w:left="851" w:hanging="851"/>
        <w:jc w:val="both"/>
        <w:textAlignment w:val="baseline"/>
        <w:rPr>
          <w:rFonts w:ascii="Goudy Old Style" w:eastAsia="Malgun Gothic Semilight" w:hAnsi="Goudy Old Style" w:cs="Arial"/>
          <w:bCs/>
          <w:sz w:val="24"/>
          <w:szCs w:val="24"/>
          <w:lang w:val="it-IT"/>
        </w:rPr>
      </w:pPr>
      <w:r w:rsidRPr="00321C9B">
        <w:rPr>
          <w:rFonts w:ascii="Goudy Old Style" w:eastAsia="Malgun Gothic Semilight" w:hAnsi="Goudy Old Style" w:cs="Arial"/>
          <w:b/>
          <w:sz w:val="24"/>
          <w:szCs w:val="24"/>
          <w:lang w:val="it-IT"/>
        </w:rPr>
        <w:t>VISTO</w:t>
      </w:r>
      <w:r w:rsidRPr="00321C9B">
        <w:rPr>
          <w:rFonts w:ascii="Goudy Old Style" w:eastAsia="Malgun Gothic Semilight" w:hAnsi="Goudy Old Style" w:cs="Arial"/>
          <w:bCs/>
          <w:sz w:val="24"/>
          <w:szCs w:val="24"/>
          <w:lang w:val="it-IT"/>
        </w:rPr>
        <w:tab/>
      </w:r>
      <w:r w:rsidR="008F1690">
        <w:rPr>
          <w:rFonts w:ascii="Goudy Old Style" w:eastAsia="Malgun Gothic Semilight" w:hAnsi="Goudy Old Style" w:cs="Arial"/>
          <w:bCs/>
          <w:sz w:val="24"/>
          <w:szCs w:val="24"/>
          <w:lang w:val="it-IT"/>
        </w:rPr>
        <w:t>il D</w:t>
      </w:r>
      <w:r w:rsidRPr="00321C9B">
        <w:rPr>
          <w:rFonts w:ascii="Goudy Old Style" w:eastAsia="Malgun Gothic Semilight" w:hAnsi="Goudy Old Style" w:cs="Arial"/>
          <w:bCs/>
          <w:sz w:val="24"/>
          <w:szCs w:val="24"/>
          <w:lang w:val="it-IT"/>
        </w:rPr>
        <w:t>ecreto del Ministro dell’Istruzione 24 giugno 2022, n. 170, recante “Definizione dei criteri di riparto delle risorse per le azioni di prevenzione e contrasto della dispersione scolastica in attuazione della linea di investimento 1.4. “Intervento straordinario finalizzato alla riduzione dei divari territoriali nel I e II ciclo della scuola secondaria e alla lotta alla dispersione scolastica” nell’ambito della Missione 4 – Componente 1 – del Piano nazionale di ripresa e resilienza, finanziato dall’Unione europea – Next Generation EU”;</w:t>
      </w:r>
    </w:p>
    <w:p w:rsidR="00321C9B" w:rsidRPr="00321C9B" w:rsidRDefault="00321C9B" w:rsidP="00C0369E">
      <w:pPr>
        <w:overflowPunct w:val="0"/>
        <w:autoSpaceDE w:val="0"/>
        <w:autoSpaceDN w:val="0"/>
        <w:adjustRightInd w:val="0"/>
        <w:ind w:left="851" w:hanging="851"/>
        <w:jc w:val="both"/>
        <w:textAlignment w:val="baseline"/>
        <w:rPr>
          <w:rFonts w:ascii="Goudy Old Style" w:eastAsia="Malgun Gothic Semilight" w:hAnsi="Goudy Old Style" w:cs="Arial"/>
          <w:bCs/>
          <w:sz w:val="24"/>
          <w:szCs w:val="24"/>
          <w:lang w:val="it-IT"/>
        </w:rPr>
      </w:pPr>
      <w:r w:rsidRPr="00321C9B">
        <w:rPr>
          <w:rFonts w:ascii="Goudy Old Style" w:eastAsia="Malgun Gothic Semilight" w:hAnsi="Goudy Old Style" w:cs="Arial"/>
          <w:b/>
          <w:sz w:val="24"/>
          <w:szCs w:val="24"/>
          <w:lang w:val="it-IT"/>
        </w:rPr>
        <w:t>VISTO</w:t>
      </w:r>
      <w:r w:rsidRPr="00321C9B">
        <w:rPr>
          <w:rFonts w:ascii="Goudy Old Style" w:eastAsia="Malgun Gothic Semilight" w:hAnsi="Goudy Old Style" w:cs="Arial"/>
          <w:bCs/>
          <w:sz w:val="24"/>
          <w:szCs w:val="24"/>
          <w:lang w:val="it-IT"/>
        </w:rPr>
        <w:tab/>
        <w:t>l’Allegato 2 del D.M. 170/2022 - Criteri di riparto delle risorse per le azioni di prevenzione e contrasto della dispersione scolastica in attuazione dell'investimento 1.4, finanziato dall'Unione Europea - Next Generation EU - Riparto istituzioni scolastiche;</w:t>
      </w:r>
    </w:p>
    <w:p w:rsidR="00321C9B" w:rsidRPr="00321C9B" w:rsidRDefault="00321C9B" w:rsidP="00C0369E">
      <w:pPr>
        <w:overflowPunct w:val="0"/>
        <w:autoSpaceDE w:val="0"/>
        <w:autoSpaceDN w:val="0"/>
        <w:adjustRightInd w:val="0"/>
        <w:ind w:left="851" w:hanging="851"/>
        <w:jc w:val="both"/>
        <w:textAlignment w:val="baseline"/>
        <w:rPr>
          <w:rFonts w:ascii="Goudy Old Style" w:eastAsia="Malgun Gothic Semilight" w:hAnsi="Goudy Old Style" w:cs="Arial"/>
          <w:bCs/>
          <w:sz w:val="24"/>
          <w:szCs w:val="24"/>
          <w:lang w:val="it-IT"/>
        </w:rPr>
      </w:pPr>
      <w:r w:rsidRPr="00321C9B">
        <w:rPr>
          <w:rFonts w:ascii="Goudy Old Style" w:eastAsia="Malgun Gothic Semilight" w:hAnsi="Goudy Old Style" w:cs="Arial"/>
          <w:b/>
          <w:sz w:val="24"/>
          <w:szCs w:val="24"/>
          <w:lang w:val="it-IT"/>
        </w:rPr>
        <w:t>VISTA</w:t>
      </w:r>
      <w:r w:rsidRPr="00321C9B">
        <w:rPr>
          <w:rFonts w:ascii="Goudy Old Style" w:eastAsia="Malgun Gothic Semilight" w:hAnsi="Goudy Old Style" w:cs="Arial"/>
          <w:bCs/>
          <w:sz w:val="24"/>
          <w:szCs w:val="24"/>
          <w:lang w:val="it-IT"/>
        </w:rPr>
        <w:tab/>
        <w:t>la nota prot. n. 60586 del 13 luglio 2022 con la quale il Ministro dell’Istruzione ha diramato gli “Orientamenti per l’attuazione degli interventi nelle scuole” in relazione alle azioni di cui al citato decreto del Ministro dell’istruzione 24 giugno 2022, n. 170;</w:t>
      </w:r>
    </w:p>
    <w:p w:rsidR="00321C9B" w:rsidRPr="00321C9B" w:rsidRDefault="00321C9B" w:rsidP="00C0369E">
      <w:pPr>
        <w:overflowPunct w:val="0"/>
        <w:autoSpaceDE w:val="0"/>
        <w:autoSpaceDN w:val="0"/>
        <w:adjustRightInd w:val="0"/>
        <w:ind w:left="851" w:hanging="851"/>
        <w:jc w:val="both"/>
        <w:textAlignment w:val="baseline"/>
        <w:rPr>
          <w:rFonts w:ascii="Goudy Old Style" w:eastAsia="Malgun Gothic Semilight" w:hAnsi="Goudy Old Style" w:cs="Arial"/>
          <w:bCs/>
          <w:sz w:val="24"/>
          <w:szCs w:val="24"/>
          <w:lang w:val="it-IT"/>
        </w:rPr>
      </w:pPr>
      <w:r w:rsidRPr="00321C9B">
        <w:rPr>
          <w:rFonts w:ascii="Goudy Old Style" w:eastAsia="Malgun Gothic Semilight" w:hAnsi="Goudy Old Style" w:cs="Arial"/>
          <w:b/>
          <w:sz w:val="24"/>
          <w:szCs w:val="24"/>
          <w:lang w:val="it-IT"/>
        </w:rPr>
        <w:t>VISTE</w:t>
      </w:r>
      <w:r w:rsidRPr="00321C9B">
        <w:rPr>
          <w:rFonts w:ascii="Goudy Old Style" w:eastAsia="Malgun Gothic Semilight" w:hAnsi="Goudy Old Style" w:cs="Arial"/>
          <w:bCs/>
          <w:sz w:val="24"/>
          <w:szCs w:val="24"/>
          <w:lang w:val="it-IT"/>
        </w:rPr>
        <w:tab/>
        <w:t>le istr</w:t>
      </w:r>
      <w:r w:rsidR="001B599A">
        <w:rPr>
          <w:rFonts w:ascii="Goudy Old Style" w:eastAsia="Malgun Gothic Semilight" w:hAnsi="Goudy Old Style" w:cs="Arial"/>
          <w:bCs/>
          <w:sz w:val="24"/>
          <w:szCs w:val="24"/>
          <w:lang w:val="it-IT"/>
        </w:rPr>
        <w:t>uzioni operative dell’Unità di M</w:t>
      </w:r>
      <w:r w:rsidRPr="00321C9B">
        <w:rPr>
          <w:rFonts w:ascii="Goudy Old Style" w:eastAsia="Malgun Gothic Semilight" w:hAnsi="Goudy Old Style" w:cs="Arial"/>
          <w:bCs/>
          <w:sz w:val="24"/>
          <w:szCs w:val="24"/>
          <w:lang w:val="it-IT"/>
        </w:rPr>
        <w:t>issione per il PNRR del Ministero dell’istruzione e del merito prot. n. 109799 del 30 dicembre 2022;</w:t>
      </w:r>
    </w:p>
    <w:p w:rsidR="00321C9B" w:rsidRPr="00321C9B" w:rsidRDefault="00321C9B" w:rsidP="00C0369E">
      <w:pPr>
        <w:overflowPunct w:val="0"/>
        <w:autoSpaceDE w:val="0"/>
        <w:autoSpaceDN w:val="0"/>
        <w:adjustRightInd w:val="0"/>
        <w:ind w:left="851" w:hanging="851"/>
        <w:jc w:val="both"/>
        <w:textAlignment w:val="baseline"/>
        <w:rPr>
          <w:rFonts w:ascii="Goudy Old Style" w:hAnsi="Goudy Old Style" w:cs="Calibri"/>
          <w:spacing w:val="1"/>
          <w:sz w:val="24"/>
          <w:szCs w:val="24"/>
          <w:lang w:val="it-IT"/>
        </w:rPr>
      </w:pPr>
      <w:r w:rsidRPr="00321C9B">
        <w:rPr>
          <w:rFonts w:ascii="Goudy Old Style" w:eastAsiaTheme="minorEastAsia" w:hAnsi="Goudy Old Style" w:cs="Calibri"/>
          <w:b/>
          <w:bCs/>
          <w:spacing w:val="-1"/>
          <w:sz w:val="24"/>
          <w:szCs w:val="24"/>
          <w:lang w:val="it-IT"/>
        </w:rPr>
        <w:t>VISTE</w:t>
      </w:r>
      <w:r w:rsidRPr="00321C9B">
        <w:rPr>
          <w:rFonts w:ascii="Goudy Old Style" w:eastAsia="Malgun Gothic Semilight" w:hAnsi="Goudy Old Style" w:cs="Arial"/>
          <w:b/>
          <w:sz w:val="24"/>
          <w:szCs w:val="24"/>
          <w:lang w:val="it-IT"/>
        </w:rPr>
        <w:t xml:space="preserve"> </w:t>
      </w:r>
      <w:r w:rsidRPr="00321C9B">
        <w:rPr>
          <w:rFonts w:ascii="Goudy Old Style" w:eastAsia="Malgun Gothic Semilight" w:hAnsi="Goudy Old Style" w:cs="Arial"/>
          <w:b/>
          <w:sz w:val="24"/>
          <w:szCs w:val="24"/>
          <w:lang w:val="it-IT"/>
        </w:rPr>
        <w:tab/>
      </w:r>
      <w:r w:rsidRPr="00321C9B">
        <w:rPr>
          <w:rFonts w:ascii="Goudy Old Style" w:eastAsiaTheme="minorEastAsia" w:hAnsi="Goudy Old Style" w:cs="Calibri"/>
          <w:spacing w:val="1"/>
          <w:sz w:val="24"/>
          <w:szCs w:val="24"/>
          <w:lang w:val="it-IT"/>
        </w:rPr>
        <w:t xml:space="preserve">le circolari del Ragioniere Generale dello Stato recanti disposizioni relative al </w:t>
      </w:r>
      <w:r w:rsidRPr="00321C9B">
        <w:rPr>
          <w:rFonts w:ascii="Goudy Old Style" w:hAnsi="Goudy Old Style" w:cs="Calibri"/>
          <w:spacing w:val="1"/>
          <w:sz w:val="24"/>
          <w:szCs w:val="24"/>
          <w:lang w:val="it-IT"/>
        </w:rPr>
        <w:t>Piano Nazionale di Ripresa e Resilienza (PNRR), n. 4, 21, 26, 27, 28, 29, 30, 32, 33, 34, 41, 43 dell’anno 2022;</w:t>
      </w:r>
    </w:p>
    <w:p w:rsidR="00321C9B" w:rsidRPr="00321C9B" w:rsidRDefault="00321C9B" w:rsidP="00C0369E">
      <w:pPr>
        <w:ind w:left="851" w:right="142" w:hanging="851"/>
        <w:jc w:val="both"/>
        <w:rPr>
          <w:rFonts w:ascii="Goudy Old Style" w:hAnsi="Goudy Old Style" w:cs="Cambria"/>
          <w:bCs/>
          <w:sz w:val="24"/>
          <w:szCs w:val="24"/>
          <w:lang w:val="it-IT"/>
        </w:rPr>
      </w:pPr>
      <w:r w:rsidRPr="00321C9B">
        <w:rPr>
          <w:rFonts w:ascii="Goudy Old Style" w:hAnsi="Goudy Old Style" w:cs="Cambria"/>
          <w:b/>
          <w:bCs/>
          <w:sz w:val="24"/>
          <w:szCs w:val="24"/>
          <w:lang w:val="it-IT"/>
        </w:rPr>
        <w:t>VISTA</w:t>
      </w:r>
      <w:r w:rsidRPr="00321C9B">
        <w:rPr>
          <w:rFonts w:ascii="Goudy Old Style" w:hAnsi="Goudy Old Style" w:cs="Cambria"/>
          <w:bCs/>
          <w:sz w:val="24"/>
          <w:szCs w:val="24"/>
          <w:lang w:val="it-IT"/>
        </w:rPr>
        <w:tab/>
        <w:t>la Delibera del Consiglio d’Istituto n. 12 del 19 dicembre 2022 con la quale è stato approvato il P.T.O.F. per gli anni scolastici 2022/2025;</w:t>
      </w:r>
    </w:p>
    <w:p w:rsidR="00321C9B" w:rsidRPr="00321C9B" w:rsidRDefault="00321C9B" w:rsidP="00321C9B">
      <w:pPr>
        <w:pBdr>
          <w:top w:val="nil"/>
          <w:left w:val="nil"/>
          <w:bottom w:val="nil"/>
          <w:right w:val="nil"/>
          <w:between w:val="nil"/>
        </w:pBdr>
        <w:spacing w:after="60"/>
        <w:ind w:left="851" w:right="142" w:hanging="851"/>
        <w:jc w:val="both"/>
        <w:rPr>
          <w:rFonts w:ascii="Goudy Old Style" w:hAnsi="Goudy Old Style" w:cs="Cambria"/>
          <w:b/>
          <w:bCs/>
          <w:sz w:val="24"/>
          <w:szCs w:val="24"/>
          <w:lang w:val="it-IT"/>
        </w:rPr>
      </w:pPr>
      <w:r w:rsidRPr="00321C9B">
        <w:rPr>
          <w:rFonts w:ascii="Goudy Old Style" w:hAnsi="Goudy Old Style" w:cs="Cambria"/>
          <w:b/>
          <w:bCs/>
          <w:sz w:val="24"/>
          <w:szCs w:val="24"/>
          <w:lang w:val="it-IT"/>
        </w:rPr>
        <w:t xml:space="preserve">VISTO </w:t>
      </w:r>
      <w:r w:rsidRPr="00321C9B">
        <w:rPr>
          <w:rFonts w:ascii="Goudy Old Style" w:hAnsi="Goudy Old Style" w:cs="Cambria"/>
          <w:b/>
          <w:bCs/>
          <w:sz w:val="24"/>
          <w:szCs w:val="24"/>
          <w:lang w:val="it-IT"/>
        </w:rPr>
        <w:tab/>
      </w:r>
      <w:r w:rsidRPr="00321C9B">
        <w:rPr>
          <w:rFonts w:ascii="Goudy Old Style" w:hAnsi="Goudy Old Style" w:cs="Cambria"/>
          <w:bCs/>
          <w:sz w:val="24"/>
          <w:szCs w:val="24"/>
          <w:lang w:val="it-IT"/>
        </w:rPr>
        <w:t>il Programma Annuale 2023 approvato dal C. d. I. con delibera n. 2 del 1 febbraio 2023</w:t>
      </w:r>
      <w:r w:rsidR="00795884">
        <w:rPr>
          <w:rFonts w:ascii="Goudy Old Style" w:hAnsi="Goudy Old Style" w:cs="Cambria"/>
          <w:bCs/>
          <w:sz w:val="24"/>
          <w:szCs w:val="24"/>
          <w:lang w:val="it-IT"/>
        </w:rPr>
        <w:t xml:space="preserve"> e le successive variazioni e assestamenti</w:t>
      </w:r>
      <w:r w:rsidRPr="00321C9B">
        <w:rPr>
          <w:rFonts w:ascii="Goudy Old Style" w:hAnsi="Goudy Old Style" w:cs="Cambria"/>
          <w:bCs/>
          <w:sz w:val="24"/>
          <w:szCs w:val="24"/>
          <w:lang w:val="it-IT"/>
        </w:rPr>
        <w:t>;</w:t>
      </w:r>
    </w:p>
    <w:p w:rsidR="00321C9B" w:rsidRPr="00795884" w:rsidRDefault="00321C9B" w:rsidP="00207B7E">
      <w:pPr>
        <w:shd w:val="clear" w:color="auto" w:fill="D9D9D9" w:themeFill="background1" w:themeFillShade="D9"/>
        <w:ind w:left="851" w:right="142" w:hanging="851"/>
        <w:jc w:val="both"/>
        <w:rPr>
          <w:rFonts w:ascii="Goudy Old Style" w:hAnsi="Goudy Old Style" w:cs="Cambria"/>
          <w:bCs/>
          <w:sz w:val="24"/>
          <w:szCs w:val="24"/>
          <w:lang w:val="it-IT"/>
        </w:rPr>
      </w:pPr>
      <w:r w:rsidRPr="00795884">
        <w:rPr>
          <w:rFonts w:ascii="Goudy Old Style" w:hAnsi="Goudy Old Style" w:cs="Cambria"/>
          <w:b/>
          <w:bCs/>
          <w:sz w:val="24"/>
          <w:szCs w:val="24"/>
          <w:lang w:val="it-IT"/>
        </w:rPr>
        <w:t xml:space="preserve">NELLE MORE </w:t>
      </w:r>
      <w:r w:rsidRPr="00795884">
        <w:rPr>
          <w:rFonts w:ascii="Goudy Old Style" w:hAnsi="Goudy Old Style" w:cs="Cambria"/>
          <w:bCs/>
          <w:sz w:val="24"/>
          <w:szCs w:val="24"/>
          <w:lang w:val="it-IT"/>
        </w:rPr>
        <w:t>della deliberazione del Collegio dei Docenti riguardante l’attuazione del progetto di cui trattasi</w:t>
      </w:r>
      <w:r w:rsidR="00DB2C13">
        <w:rPr>
          <w:rFonts w:ascii="Goudy Old Style" w:hAnsi="Goudy Old Style" w:cs="Cambria"/>
          <w:bCs/>
          <w:sz w:val="24"/>
          <w:szCs w:val="24"/>
          <w:lang w:val="it-IT"/>
        </w:rPr>
        <w:t xml:space="preserve"> OVVERO VISTA la delibera </w:t>
      </w:r>
      <w:r w:rsidR="00DB2C13" w:rsidRPr="00795884">
        <w:rPr>
          <w:rFonts w:ascii="Goudy Old Style" w:hAnsi="Goudy Old Style" w:cs="Cambria"/>
          <w:bCs/>
          <w:sz w:val="24"/>
          <w:szCs w:val="24"/>
          <w:lang w:val="it-IT"/>
        </w:rPr>
        <w:t>del Collegio dei Docenti</w:t>
      </w:r>
      <w:r w:rsidR="00DB2C13">
        <w:rPr>
          <w:rFonts w:ascii="Goudy Old Style" w:hAnsi="Goudy Old Style" w:cs="Cambria"/>
          <w:bCs/>
          <w:sz w:val="24"/>
          <w:szCs w:val="24"/>
          <w:lang w:val="it-IT"/>
        </w:rPr>
        <w:t xml:space="preserve"> n. …… del ………..;</w:t>
      </w:r>
    </w:p>
    <w:p w:rsidR="00321C9B" w:rsidRPr="00321C9B" w:rsidRDefault="00321C9B" w:rsidP="00207B7E">
      <w:pPr>
        <w:shd w:val="clear" w:color="auto" w:fill="D9D9D9" w:themeFill="background1" w:themeFillShade="D9"/>
        <w:ind w:left="851" w:right="142" w:hanging="851"/>
        <w:jc w:val="both"/>
        <w:rPr>
          <w:rFonts w:ascii="Goudy Old Style" w:hAnsi="Goudy Old Style" w:cs="Cambria"/>
          <w:b/>
          <w:bCs/>
          <w:sz w:val="24"/>
          <w:szCs w:val="24"/>
          <w:lang w:val="it-IT"/>
        </w:rPr>
      </w:pPr>
      <w:r w:rsidRPr="00795884">
        <w:rPr>
          <w:rFonts w:ascii="Goudy Old Style" w:hAnsi="Goudy Old Style" w:cs="Cambria"/>
          <w:b/>
          <w:bCs/>
          <w:sz w:val="24"/>
          <w:szCs w:val="24"/>
          <w:lang w:val="it-IT"/>
        </w:rPr>
        <w:t xml:space="preserve">NELLE MORE </w:t>
      </w:r>
      <w:r w:rsidRPr="00795884">
        <w:rPr>
          <w:rFonts w:ascii="Goudy Old Style" w:hAnsi="Goudy Old Style" w:cs="Cambria"/>
          <w:bCs/>
          <w:sz w:val="24"/>
          <w:szCs w:val="24"/>
          <w:lang w:val="it-IT"/>
        </w:rPr>
        <w:t>della deliberazione del Consiglio d’Istituto riguardante l’attuazione del progetto di cui trattasi</w:t>
      </w:r>
      <w:r w:rsidR="00DB2C13">
        <w:rPr>
          <w:rFonts w:ascii="Goudy Old Style" w:hAnsi="Goudy Old Style" w:cs="Cambria"/>
          <w:bCs/>
          <w:sz w:val="24"/>
          <w:szCs w:val="24"/>
          <w:lang w:val="it-IT"/>
        </w:rPr>
        <w:t xml:space="preserve"> OVVERO VISTA la delibera </w:t>
      </w:r>
      <w:r w:rsidR="00DB2C13" w:rsidRPr="00795884">
        <w:rPr>
          <w:rFonts w:ascii="Goudy Old Style" w:hAnsi="Goudy Old Style" w:cs="Cambria"/>
          <w:bCs/>
          <w:sz w:val="24"/>
          <w:szCs w:val="24"/>
          <w:lang w:val="it-IT"/>
        </w:rPr>
        <w:t xml:space="preserve">del Consiglio d’Istituto </w:t>
      </w:r>
      <w:r w:rsidR="00DB2C13">
        <w:rPr>
          <w:rFonts w:ascii="Goudy Old Style" w:hAnsi="Goudy Old Style" w:cs="Cambria"/>
          <w:bCs/>
          <w:sz w:val="24"/>
          <w:szCs w:val="24"/>
          <w:lang w:val="it-IT"/>
        </w:rPr>
        <w:t>n. …… del ………..</w:t>
      </w:r>
      <w:r w:rsidRPr="00795884">
        <w:rPr>
          <w:rFonts w:ascii="Goudy Old Style" w:hAnsi="Goudy Old Style" w:cs="Cambria"/>
          <w:b/>
          <w:bCs/>
          <w:sz w:val="24"/>
          <w:szCs w:val="24"/>
          <w:lang w:val="it-IT"/>
        </w:rPr>
        <w:t>;</w:t>
      </w:r>
    </w:p>
    <w:p w:rsidR="00F806B8" w:rsidRPr="00F806B8" w:rsidRDefault="00F806B8" w:rsidP="00F806B8">
      <w:pPr>
        <w:pStyle w:val="Corpotesto"/>
        <w:tabs>
          <w:tab w:val="left" w:pos="3079"/>
        </w:tabs>
        <w:kinsoku w:val="0"/>
        <w:overflowPunct w:val="0"/>
        <w:ind w:left="851" w:right="-1" w:hanging="851"/>
        <w:jc w:val="both"/>
        <w:rPr>
          <w:rFonts w:ascii="Goudy Old Style" w:eastAsia="Malgun Gothic Semilight" w:hAnsi="Goudy Old Style"/>
          <w:bCs/>
          <w:sz w:val="24"/>
          <w:szCs w:val="24"/>
          <w:lang w:val="it-IT"/>
        </w:rPr>
      </w:pPr>
      <w:r w:rsidRPr="00F806B8">
        <w:rPr>
          <w:rFonts w:ascii="Goudy Old Style" w:hAnsi="Goudy Old Style"/>
          <w:b/>
          <w:bCs/>
          <w:spacing w:val="-1"/>
          <w:sz w:val="24"/>
          <w:szCs w:val="24"/>
          <w:lang w:val="it-IT"/>
        </w:rPr>
        <w:lastRenderedPageBreak/>
        <w:t>V</w:t>
      </w:r>
      <w:r w:rsidRPr="00F806B8">
        <w:rPr>
          <w:rFonts w:ascii="Goudy Old Style" w:hAnsi="Goudy Old Style"/>
          <w:b/>
          <w:bCs/>
          <w:sz w:val="24"/>
          <w:szCs w:val="24"/>
          <w:lang w:val="it-IT"/>
        </w:rPr>
        <w:t>I</w:t>
      </w:r>
      <w:r w:rsidRPr="00F806B8">
        <w:rPr>
          <w:rFonts w:ascii="Goudy Old Style" w:hAnsi="Goudy Old Style"/>
          <w:b/>
          <w:bCs/>
          <w:spacing w:val="-1"/>
          <w:sz w:val="24"/>
          <w:szCs w:val="24"/>
          <w:lang w:val="it-IT"/>
        </w:rPr>
        <w:t>S</w:t>
      </w:r>
      <w:r w:rsidRPr="00F806B8">
        <w:rPr>
          <w:rFonts w:ascii="Goudy Old Style" w:hAnsi="Goudy Old Style"/>
          <w:b/>
          <w:bCs/>
          <w:spacing w:val="1"/>
          <w:sz w:val="24"/>
          <w:szCs w:val="24"/>
          <w:lang w:val="it-IT"/>
        </w:rPr>
        <w:t>T</w:t>
      </w:r>
      <w:r w:rsidRPr="00F806B8">
        <w:rPr>
          <w:rFonts w:ascii="Goudy Old Style" w:hAnsi="Goudy Old Style"/>
          <w:b/>
          <w:bCs/>
          <w:sz w:val="24"/>
          <w:szCs w:val="24"/>
          <w:lang w:val="it-IT"/>
        </w:rPr>
        <w:t>O</w:t>
      </w:r>
      <w:r w:rsidRPr="00F806B8">
        <w:rPr>
          <w:rFonts w:ascii="Goudy Old Style" w:hAnsi="Goudy Old Style"/>
          <w:b/>
          <w:bCs/>
          <w:sz w:val="24"/>
          <w:szCs w:val="24"/>
          <w:lang w:val="it-IT"/>
        </w:rPr>
        <w:tab/>
      </w:r>
      <w:r w:rsidRPr="00F806B8">
        <w:rPr>
          <w:rFonts w:ascii="Goudy Old Style" w:hAnsi="Goudy Old Style"/>
          <w:spacing w:val="1"/>
          <w:sz w:val="24"/>
          <w:szCs w:val="24"/>
          <w:lang w:val="it-IT"/>
        </w:rPr>
        <w:t>l’accordo di concess</w:t>
      </w:r>
      <w:r w:rsidR="001B599A">
        <w:rPr>
          <w:rFonts w:ascii="Goudy Old Style" w:hAnsi="Goudy Old Style"/>
          <w:spacing w:val="1"/>
          <w:sz w:val="24"/>
          <w:szCs w:val="24"/>
          <w:lang w:val="it-IT"/>
        </w:rPr>
        <w:t>ione firmato digitalmente dall’Unità di M</w:t>
      </w:r>
      <w:r w:rsidRPr="00F806B8">
        <w:rPr>
          <w:rFonts w:ascii="Goudy Old Style" w:hAnsi="Goudy Old Style"/>
          <w:spacing w:val="1"/>
          <w:sz w:val="24"/>
          <w:szCs w:val="24"/>
          <w:lang w:val="it-IT"/>
        </w:rPr>
        <w:t xml:space="preserve">issione e protocollato con n. </w:t>
      </w:r>
      <w:r w:rsidR="00184515">
        <w:rPr>
          <w:rFonts w:ascii="Goudy Old Style" w:hAnsi="Goudy Old Style"/>
          <w:spacing w:val="1"/>
          <w:sz w:val="24"/>
          <w:szCs w:val="24"/>
          <w:lang w:val="it-IT"/>
        </w:rPr>
        <w:t>00000</w:t>
      </w:r>
      <w:bookmarkStart w:id="0" w:name="_GoBack"/>
      <w:bookmarkEnd w:id="0"/>
      <w:r w:rsidRPr="00F806B8">
        <w:rPr>
          <w:rFonts w:ascii="Goudy Old Style" w:hAnsi="Goudy Old Style"/>
          <w:sz w:val="24"/>
          <w:szCs w:val="24"/>
          <w:lang w:val="it-IT"/>
        </w:rPr>
        <w:t xml:space="preserve"> in data 18/03/</w:t>
      </w:r>
      <w:r w:rsidRPr="00F806B8">
        <w:rPr>
          <w:rFonts w:ascii="Goudy Old Style" w:eastAsia="Malgun Gothic Semilight" w:hAnsi="Goudy Old Style"/>
          <w:bCs/>
          <w:sz w:val="24"/>
          <w:szCs w:val="24"/>
          <w:lang w:val="it-IT"/>
        </w:rPr>
        <w:t>2023 che costituisce formale autorizzazione all’avvio del progetto e contestuale autorizzazione alla spesa;</w:t>
      </w:r>
    </w:p>
    <w:p w:rsidR="00F806B8" w:rsidRPr="00F806B8" w:rsidRDefault="00F806B8" w:rsidP="00F806B8">
      <w:pPr>
        <w:spacing w:line="276" w:lineRule="auto"/>
        <w:ind w:left="851" w:hanging="851"/>
        <w:jc w:val="both"/>
        <w:rPr>
          <w:rFonts w:ascii="Goudy Old Style" w:eastAsiaTheme="minorEastAsia" w:hAnsi="Goudy Old Style" w:cs="Calibri"/>
          <w:spacing w:val="1"/>
          <w:sz w:val="24"/>
          <w:szCs w:val="24"/>
          <w:lang w:val="it-IT"/>
        </w:rPr>
      </w:pPr>
      <w:r w:rsidRPr="00F806B8">
        <w:rPr>
          <w:rFonts w:ascii="Goudy Old Style" w:hAnsi="Goudy Old Style"/>
          <w:b/>
          <w:bCs/>
          <w:spacing w:val="-1"/>
          <w:sz w:val="24"/>
          <w:szCs w:val="24"/>
          <w:lang w:val="it-IT"/>
        </w:rPr>
        <w:t>V</w:t>
      </w:r>
      <w:r w:rsidRPr="00F806B8">
        <w:rPr>
          <w:rFonts w:ascii="Goudy Old Style" w:hAnsi="Goudy Old Style"/>
          <w:b/>
          <w:bCs/>
          <w:sz w:val="24"/>
          <w:szCs w:val="24"/>
          <w:lang w:val="it-IT"/>
        </w:rPr>
        <w:t>I</w:t>
      </w:r>
      <w:r w:rsidRPr="00F806B8">
        <w:rPr>
          <w:rFonts w:ascii="Goudy Old Style" w:hAnsi="Goudy Old Style"/>
          <w:b/>
          <w:bCs/>
          <w:spacing w:val="-1"/>
          <w:sz w:val="24"/>
          <w:szCs w:val="24"/>
          <w:lang w:val="it-IT"/>
        </w:rPr>
        <w:t>S</w:t>
      </w:r>
      <w:r w:rsidRPr="00F806B8">
        <w:rPr>
          <w:rFonts w:ascii="Goudy Old Style" w:hAnsi="Goudy Old Style"/>
          <w:b/>
          <w:bCs/>
          <w:spacing w:val="1"/>
          <w:sz w:val="24"/>
          <w:szCs w:val="24"/>
          <w:lang w:val="it-IT"/>
        </w:rPr>
        <w:t>T</w:t>
      </w:r>
      <w:r w:rsidRPr="00F806B8">
        <w:rPr>
          <w:rFonts w:ascii="Goudy Old Style" w:hAnsi="Goudy Old Style"/>
          <w:b/>
          <w:bCs/>
          <w:sz w:val="24"/>
          <w:szCs w:val="24"/>
          <w:lang w:val="it-IT"/>
        </w:rPr>
        <w:t>O</w:t>
      </w:r>
      <w:r w:rsidRPr="00F806B8">
        <w:rPr>
          <w:rFonts w:ascii="Goudy Old Style" w:hAnsi="Goudy Old Style"/>
          <w:b/>
          <w:bCs/>
          <w:lang w:val="it-IT"/>
        </w:rPr>
        <w:tab/>
      </w:r>
      <w:r w:rsidRPr="00F806B8">
        <w:rPr>
          <w:rFonts w:ascii="Goudy Old Style" w:eastAsiaTheme="minorEastAsia" w:hAnsi="Goudy Old Style" w:cs="Calibri"/>
          <w:spacing w:val="1"/>
          <w:sz w:val="24"/>
          <w:szCs w:val="24"/>
          <w:lang w:val="it-IT"/>
        </w:rPr>
        <w:t xml:space="preserve">il decreto di assunzione in </w:t>
      </w:r>
      <w:r w:rsidRPr="00F806B8">
        <w:rPr>
          <w:rFonts w:ascii="Goudy Old Style" w:eastAsia="Malgun Gothic Semilight" w:hAnsi="Goudy Old Style" w:cs="Arial"/>
          <w:bCs/>
          <w:sz w:val="24"/>
          <w:szCs w:val="24"/>
          <w:lang w:val="it-IT"/>
        </w:rPr>
        <w:t xml:space="preserve">bilancio prot. n. </w:t>
      </w:r>
      <w:r w:rsidR="00184515">
        <w:rPr>
          <w:rFonts w:ascii="Goudy Old Style" w:eastAsia="Malgun Gothic Semilight" w:hAnsi="Goudy Old Style" w:cs="Arial"/>
          <w:bCs/>
          <w:sz w:val="24"/>
          <w:szCs w:val="24"/>
          <w:lang w:val="it-IT"/>
        </w:rPr>
        <w:t>00000</w:t>
      </w:r>
      <w:r w:rsidRPr="00F806B8">
        <w:rPr>
          <w:rFonts w:ascii="Goudy Old Style" w:eastAsia="Malgun Gothic Semilight" w:hAnsi="Goudy Old Style" w:cs="Arial"/>
          <w:bCs/>
          <w:sz w:val="24"/>
          <w:szCs w:val="24"/>
          <w:lang w:val="it-IT"/>
        </w:rPr>
        <w:t xml:space="preserve">/6.3 del </w:t>
      </w:r>
      <w:r w:rsidR="00184515">
        <w:rPr>
          <w:rFonts w:ascii="Goudy Old Style" w:eastAsia="Malgun Gothic Semilight" w:hAnsi="Goudy Old Style" w:cs="Arial"/>
          <w:bCs/>
          <w:sz w:val="24"/>
          <w:szCs w:val="24"/>
          <w:lang w:val="it-IT"/>
        </w:rPr>
        <w:t>00</w:t>
      </w:r>
      <w:r w:rsidRPr="00F806B8">
        <w:rPr>
          <w:rFonts w:ascii="Goudy Old Style" w:eastAsia="Malgun Gothic Semilight" w:hAnsi="Goudy Old Style" w:cs="Arial"/>
          <w:bCs/>
          <w:sz w:val="24"/>
          <w:szCs w:val="24"/>
          <w:lang w:val="it-IT"/>
        </w:rPr>
        <w:t xml:space="preserve">/03/2023 </w:t>
      </w:r>
      <w:r w:rsidRPr="00F806B8">
        <w:rPr>
          <w:rFonts w:ascii="Goudy Old Style" w:eastAsiaTheme="minorEastAsia" w:hAnsi="Goudy Old Style" w:cs="Calibri"/>
          <w:spacing w:val="1"/>
          <w:sz w:val="24"/>
          <w:szCs w:val="24"/>
          <w:lang w:val="it-IT"/>
        </w:rPr>
        <w:t xml:space="preserve">del progetto </w:t>
      </w:r>
      <w:r w:rsidRPr="00F806B8">
        <w:rPr>
          <w:rFonts w:ascii="Goudy Old Style" w:hAnsi="Goudy Old Style"/>
          <w:spacing w:val="-1"/>
          <w:sz w:val="24"/>
          <w:szCs w:val="24"/>
          <w:lang w:val="it-IT"/>
        </w:rPr>
        <w:t>“</w:t>
      </w:r>
      <w:r w:rsidRPr="00F806B8">
        <w:rPr>
          <w:rFonts w:ascii="Goudy Old Style" w:eastAsia="Malgun Gothic Semilight" w:hAnsi="Goudy Old Style" w:cs="Arial"/>
          <w:bCs/>
          <w:sz w:val="24"/>
          <w:szCs w:val="24"/>
          <w:lang w:val="it-IT"/>
        </w:rPr>
        <w:t xml:space="preserve">Azioni di prevenzione e contrasto della dispersione scolastica – D.M. n. 170/2022 – Codice identificativo del progetto: </w:t>
      </w:r>
      <w:r w:rsidR="00184515" w:rsidRPr="00FA6E9C">
        <w:rPr>
          <w:rFonts w:ascii="Goudy Old Style" w:hAnsi="Goudy Old Style"/>
          <w:spacing w:val="-1"/>
          <w:sz w:val="24"/>
          <w:szCs w:val="24"/>
          <w:lang w:val="it-IT"/>
        </w:rPr>
        <w:t>CNP:</w:t>
      </w:r>
      <w:r w:rsidR="00184515" w:rsidRPr="00FA6E9C">
        <w:rPr>
          <w:rFonts w:ascii="Goudy Old Style" w:hAnsi="Goudy Old Style"/>
          <w:spacing w:val="-1"/>
          <w:sz w:val="24"/>
          <w:szCs w:val="24"/>
          <w:lang w:val="it-IT"/>
        </w:rPr>
        <w:tab/>
      </w:r>
      <w:r w:rsidR="00184515">
        <w:rPr>
          <w:rFonts w:ascii="Goudy Old Style" w:hAnsi="Goudy Old Style"/>
          <w:spacing w:val="-1"/>
          <w:sz w:val="24"/>
          <w:szCs w:val="24"/>
          <w:lang w:val="it-IT"/>
        </w:rPr>
        <w:t>,,,,,,,,,,,,,,,,,,,,,,,,,,,,,,,,,,,,,,</w:t>
      </w:r>
      <w:r w:rsidR="00184515" w:rsidRPr="00FA6E9C">
        <w:rPr>
          <w:rFonts w:ascii="Goudy Old Style" w:hAnsi="Goudy Old Style"/>
          <w:spacing w:val="-1"/>
          <w:sz w:val="24"/>
          <w:szCs w:val="24"/>
          <w:lang w:val="it-IT"/>
        </w:rPr>
        <w:t xml:space="preserve">  -  CUP:</w:t>
      </w:r>
      <w:r w:rsidR="00184515" w:rsidRPr="00FA6E9C">
        <w:rPr>
          <w:rFonts w:ascii="Goudy Old Style" w:hAnsi="Goudy Old Style"/>
          <w:spacing w:val="-1"/>
          <w:sz w:val="24"/>
          <w:szCs w:val="24"/>
          <w:lang w:val="it-IT"/>
        </w:rPr>
        <w:tab/>
      </w:r>
      <w:r w:rsidR="00184515">
        <w:rPr>
          <w:rFonts w:ascii="Goudy Old Style" w:hAnsi="Goudy Old Style"/>
          <w:spacing w:val="-1"/>
          <w:sz w:val="24"/>
          <w:szCs w:val="24"/>
          <w:lang w:val="it-IT"/>
        </w:rPr>
        <w:t>000000000000000000 –TITOLO: xxxxxxxxxxxxxxxxxxxxxx</w:t>
      </w:r>
      <w:r w:rsidRPr="00F806B8">
        <w:rPr>
          <w:rFonts w:ascii="Goudy Old Style" w:hAnsi="Goudy Old Style"/>
          <w:spacing w:val="-1"/>
          <w:sz w:val="24"/>
          <w:szCs w:val="24"/>
          <w:lang w:val="it-IT"/>
        </w:rPr>
        <w:t xml:space="preserve"> </w:t>
      </w:r>
      <w:r w:rsidRPr="00F806B8">
        <w:rPr>
          <w:rFonts w:ascii="Goudy Old Style" w:eastAsiaTheme="minorEastAsia" w:hAnsi="Goudy Old Style" w:cs="Calibri"/>
          <w:spacing w:val="1"/>
          <w:sz w:val="24"/>
          <w:szCs w:val="24"/>
          <w:lang w:val="it-IT"/>
        </w:rPr>
        <w:t>nell’ aggregato A03.</w:t>
      </w:r>
      <w:r w:rsidR="00184515">
        <w:rPr>
          <w:rFonts w:ascii="Goudy Old Style" w:eastAsiaTheme="minorEastAsia" w:hAnsi="Goudy Old Style" w:cs="Calibri"/>
          <w:spacing w:val="1"/>
          <w:sz w:val="24"/>
          <w:szCs w:val="24"/>
          <w:lang w:val="it-IT"/>
        </w:rPr>
        <w:t>00</w:t>
      </w:r>
      <w:r w:rsidRPr="00F806B8">
        <w:rPr>
          <w:rFonts w:ascii="Goudy Old Style" w:eastAsiaTheme="minorEastAsia" w:hAnsi="Goudy Old Style" w:cs="Calibri"/>
          <w:spacing w:val="1"/>
          <w:sz w:val="24"/>
          <w:szCs w:val="24"/>
          <w:lang w:val="it-IT"/>
        </w:rPr>
        <w:t>;</w:t>
      </w:r>
    </w:p>
    <w:p w:rsidR="00795884" w:rsidRDefault="00795884" w:rsidP="000138AB">
      <w:pPr>
        <w:pStyle w:val="Corpotesto"/>
        <w:tabs>
          <w:tab w:val="left" w:pos="3079"/>
        </w:tabs>
        <w:kinsoku w:val="0"/>
        <w:overflowPunct w:val="0"/>
        <w:ind w:left="851" w:right="-1" w:hanging="851"/>
        <w:jc w:val="both"/>
        <w:rPr>
          <w:rFonts w:ascii="Goudy Old Style" w:eastAsia="Malgun Gothic Semilight" w:hAnsi="Goudy Old Style" w:cs="Arial"/>
          <w:bCs/>
          <w:sz w:val="24"/>
          <w:szCs w:val="24"/>
          <w:lang w:val="it-IT"/>
        </w:rPr>
      </w:pPr>
      <w:r w:rsidRPr="000138AB">
        <w:rPr>
          <w:rFonts w:ascii="Goudy Old Style" w:hAnsi="Goudy Old Style"/>
          <w:b/>
          <w:bCs/>
          <w:spacing w:val="-1"/>
          <w:sz w:val="24"/>
          <w:szCs w:val="24"/>
          <w:lang w:val="it-IT"/>
        </w:rPr>
        <w:t xml:space="preserve">RITENUTA </w:t>
      </w:r>
      <w:r w:rsidR="001B599A">
        <w:rPr>
          <w:rFonts w:ascii="Goudy Old Style" w:hAnsi="Goudy Old Style"/>
          <w:bCs/>
          <w:spacing w:val="-1"/>
          <w:sz w:val="24"/>
          <w:szCs w:val="24"/>
          <w:lang w:val="it-IT"/>
        </w:rPr>
        <w:t>la necessità di costituire una Rete di S</w:t>
      </w:r>
      <w:r w:rsidR="001F431A" w:rsidRPr="000138AB">
        <w:rPr>
          <w:rFonts w:ascii="Goudy Old Style" w:hAnsi="Goudy Old Style"/>
          <w:bCs/>
          <w:spacing w:val="-1"/>
          <w:sz w:val="24"/>
          <w:szCs w:val="24"/>
          <w:lang w:val="it-IT"/>
        </w:rPr>
        <w:t xml:space="preserve">copo al fine di realizzare, nell’ottica dell’economicità, efficacia ed efficienza le azioni, in capo alle Istituzioni scolastiche, relative </w:t>
      </w:r>
      <w:r>
        <w:rPr>
          <w:rFonts w:ascii="Goudy Old Style" w:hAnsi="Goudy Old Style"/>
          <w:bCs/>
          <w:spacing w:val="-1"/>
          <w:sz w:val="24"/>
          <w:szCs w:val="24"/>
          <w:lang w:val="it-IT"/>
        </w:rPr>
        <w:t>all’</w:t>
      </w:r>
      <w:r w:rsidRPr="00321C9B">
        <w:rPr>
          <w:rFonts w:ascii="Goudy Old Style" w:eastAsia="Malgun Gothic Semilight" w:hAnsi="Goudy Old Style" w:cs="Arial"/>
          <w:bCs/>
          <w:sz w:val="24"/>
          <w:szCs w:val="24"/>
          <w:lang w:val="it-IT"/>
        </w:rPr>
        <w:t>Intervento straordinario finalizzato alla riduzione dei divari territoriali nel I e II ciclo della scuola secondaria e alla lotta alla dispersione scolastica</w:t>
      </w:r>
      <w:r>
        <w:rPr>
          <w:rFonts w:ascii="Goudy Old Style" w:eastAsia="Malgun Gothic Semilight" w:hAnsi="Goudy Old Style" w:cs="Arial"/>
          <w:bCs/>
          <w:sz w:val="24"/>
          <w:szCs w:val="24"/>
          <w:lang w:val="it-IT"/>
        </w:rPr>
        <w:t>;</w:t>
      </w:r>
    </w:p>
    <w:p w:rsidR="00795884" w:rsidRDefault="00795884" w:rsidP="000138AB">
      <w:pPr>
        <w:pStyle w:val="Corpotesto"/>
        <w:ind w:right="4244"/>
        <w:rPr>
          <w:rFonts w:ascii="Goudy Old Style" w:hAnsi="Goudy Old Style"/>
          <w:spacing w:val="1"/>
          <w:sz w:val="24"/>
          <w:szCs w:val="24"/>
          <w:lang w:val="it-IT"/>
        </w:rPr>
      </w:pPr>
    </w:p>
    <w:p w:rsidR="00321C9B" w:rsidRDefault="001B599A" w:rsidP="000138AB">
      <w:pPr>
        <w:pStyle w:val="Corpotesto"/>
        <w:ind w:left="0" w:right="4244"/>
        <w:rPr>
          <w:rFonts w:ascii="Goudy Old Style" w:hAnsi="Goudy Old Style"/>
          <w:spacing w:val="1"/>
          <w:sz w:val="24"/>
          <w:szCs w:val="24"/>
          <w:lang w:val="it-IT"/>
        </w:rPr>
      </w:pPr>
      <w:r>
        <w:rPr>
          <w:rFonts w:ascii="Goudy Old Style" w:hAnsi="Goudy Old Style"/>
          <w:spacing w:val="1"/>
          <w:sz w:val="24"/>
          <w:szCs w:val="24"/>
          <w:lang w:val="it-IT"/>
        </w:rPr>
        <w:t>i</w:t>
      </w:r>
      <w:r w:rsidR="001F431A" w:rsidRPr="000138AB">
        <w:rPr>
          <w:rFonts w:ascii="Goudy Old Style" w:hAnsi="Goudy Old Style"/>
          <w:spacing w:val="1"/>
          <w:sz w:val="24"/>
          <w:szCs w:val="24"/>
          <w:lang w:val="it-IT"/>
        </w:rPr>
        <w:t xml:space="preserve"> sopraddetti con il presente atto convengono quanto segue: </w:t>
      </w:r>
    </w:p>
    <w:p w:rsidR="00E704C9" w:rsidRPr="000138AB" w:rsidRDefault="00E704C9" w:rsidP="000138AB">
      <w:pPr>
        <w:pStyle w:val="Corpotesto"/>
        <w:ind w:left="0" w:right="4244"/>
        <w:rPr>
          <w:rFonts w:ascii="Goudy Old Style" w:hAnsi="Goudy Old Style"/>
          <w:spacing w:val="1"/>
          <w:sz w:val="24"/>
          <w:szCs w:val="24"/>
          <w:lang w:val="it-IT"/>
        </w:rPr>
      </w:pPr>
    </w:p>
    <w:p w:rsidR="005F797E" w:rsidRPr="00FA6E9C" w:rsidRDefault="001F431A" w:rsidP="00E704C9">
      <w:pPr>
        <w:pStyle w:val="Corpotesto"/>
        <w:spacing w:before="120" w:after="120"/>
        <w:ind w:left="0" w:right="4241"/>
        <w:rPr>
          <w:rFonts w:ascii="Goudy Old Style" w:hAnsi="Goudy Old Style" w:cs="Times New Roman"/>
          <w:sz w:val="24"/>
          <w:szCs w:val="24"/>
          <w:lang w:val="it-IT"/>
        </w:rPr>
      </w:pPr>
      <w:r w:rsidRPr="00FA6E9C">
        <w:rPr>
          <w:rFonts w:ascii="Goudy Old Style" w:hAnsi="Goudy Old Style"/>
          <w:sz w:val="24"/>
          <w:szCs w:val="24"/>
          <w:lang w:val="it-IT"/>
        </w:rPr>
        <w:t>Art. 1</w:t>
      </w:r>
      <w:r w:rsidR="00321C9B" w:rsidRPr="00FA6E9C">
        <w:rPr>
          <w:rFonts w:ascii="Goudy Old Style" w:hAnsi="Goudy Old Style"/>
          <w:sz w:val="24"/>
          <w:szCs w:val="24"/>
          <w:lang w:val="it-IT"/>
        </w:rPr>
        <w:t xml:space="preserve"> - </w:t>
      </w:r>
      <w:r w:rsidRPr="00FA6E9C">
        <w:rPr>
          <w:rFonts w:ascii="Goudy Old Style" w:hAnsi="Goudy Old Style"/>
          <w:w w:val="105"/>
          <w:sz w:val="24"/>
          <w:szCs w:val="24"/>
          <w:lang w:val="it-IT"/>
        </w:rPr>
        <w:t>Norma</w:t>
      </w:r>
      <w:r w:rsidRPr="00FA6E9C">
        <w:rPr>
          <w:rFonts w:ascii="Goudy Old Style" w:hAnsi="Goudy Old Style"/>
          <w:spacing w:val="15"/>
          <w:w w:val="105"/>
          <w:sz w:val="24"/>
          <w:szCs w:val="24"/>
          <w:lang w:val="it-IT"/>
        </w:rPr>
        <w:t xml:space="preserve"> </w:t>
      </w:r>
      <w:r w:rsidRPr="00FA6E9C">
        <w:rPr>
          <w:rFonts w:ascii="Goudy Old Style" w:hAnsi="Goudy Old Style"/>
          <w:spacing w:val="-2"/>
          <w:w w:val="105"/>
          <w:sz w:val="24"/>
          <w:szCs w:val="24"/>
          <w:lang w:val="it-IT"/>
        </w:rPr>
        <w:t>d</w:t>
      </w:r>
      <w:r w:rsidRPr="00FA6E9C">
        <w:rPr>
          <w:rFonts w:ascii="Goudy Old Style" w:hAnsi="Goudy Old Style"/>
          <w:spacing w:val="-3"/>
          <w:w w:val="105"/>
          <w:sz w:val="24"/>
          <w:szCs w:val="24"/>
          <w:lang w:val="it-IT"/>
        </w:rPr>
        <w:t>i</w:t>
      </w:r>
      <w:r w:rsidRPr="00FA6E9C">
        <w:rPr>
          <w:rFonts w:ascii="Goudy Old Style" w:hAnsi="Goudy Old Style"/>
          <w:spacing w:val="19"/>
          <w:w w:val="105"/>
          <w:sz w:val="24"/>
          <w:szCs w:val="24"/>
          <w:lang w:val="it-IT"/>
        </w:rPr>
        <w:t xml:space="preserve"> </w:t>
      </w:r>
      <w:r w:rsidRPr="00FA6E9C">
        <w:rPr>
          <w:rFonts w:ascii="Goudy Old Style" w:hAnsi="Goudy Old Style"/>
          <w:spacing w:val="-1"/>
          <w:w w:val="105"/>
          <w:sz w:val="24"/>
          <w:szCs w:val="24"/>
          <w:lang w:val="it-IT"/>
        </w:rPr>
        <w:t>r</w:t>
      </w:r>
      <w:r w:rsidRPr="00FA6E9C">
        <w:rPr>
          <w:rFonts w:ascii="Goudy Old Style" w:hAnsi="Goudy Old Style"/>
          <w:spacing w:val="-2"/>
          <w:w w:val="105"/>
          <w:sz w:val="24"/>
          <w:szCs w:val="24"/>
          <w:lang w:val="it-IT"/>
        </w:rPr>
        <w:t>i</w:t>
      </w:r>
      <w:r w:rsidRPr="00FA6E9C">
        <w:rPr>
          <w:rFonts w:ascii="Goudy Old Style" w:hAnsi="Goudy Old Style"/>
          <w:spacing w:val="-1"/>
          <w:w w:val="105"/>
          <w:sz w:val="24"/>
          <w:szCs w:val="24"/>
          <w:lang w:val="it-IT"/>
        </w:rPr>
        <w:t>n</w:t>
      </w:r>
      <w:r w:rsidRPr="00FA6E9C">
        <w:rPr>
          <w:rFonts w:ascii="Goudy Old Style" w:hAnsi="Goudy Old Style"/>
          <w:spacing w:val="-2"/>
          <w:w w:val="105"/>
          <w:sz w:val="24"/>
          <w:szCs w:val="24"/>
          <w:lang w:val="it-IT"/>
        </w:rPr>
        <w:t>vio</w:t>
      </w:r>
    </w:p>
    <w:p w:rsidR="00321C9B" w:rsidRPr="00FA6E9C" w:rsidRDefault="001F431A" w:rsidP="000138AB">
      <w:pPr>
        <w:pStyle w:val="Corpotesto"/>
        <w:ind w:left="0" w:right="2646"/>
        <w:rPr>
          <w:rFonts w:ascii="Goudy Old Style" w:hAnsi="Goudy Old Style"/>
          <w:spacing w:val="65"/>
          <w:sz w:val="24"/>
          <w:szCs w:val="24"/>
          <w:lang w:val="it-IT"/>
        </w:rPr>
      </w:pPr>
      <w:r w:rsidRPr="00FA6E9C">
        <w:rPr>
          <w:rFonts w:ascii="Goudy Old Style" w:hAnsi="Goudy Old Style"/>
          <w:sz w:val="24"/>
          <w:szCs w:val="24"/>
          <w:lang w:val="it-IT"/>
        </w:rPr>
        <w:t xml:space="preserve">Le </w:t>
      </w:r>
      <w:r w:rsidRPr="00FA6E9C">
        <w:rPr>
          <w:rFonts w:ascii="Goudy Old Style" w:hAnsi="Goudy Old Style"/>
          <w:spacing w:val="-1"/>
          <w:sz w:val="24"/>
          <w:szCs w:val="24"/>
          <w:lang w:val="it-IT"/>
        </w:rPr>
        <w:t>premesse costituiscono</w:t>
      </w:r>
      <w:r w:rsidRPr="00FA6E9C">
        <w:rPr>
          <w:rFonts w:ascii="Goudy Old Style" w:hAnsi="Goudy Old Style"/>
          <w:spacing w:val="-2"/>
          <w:sz w:val="24"/>
          <w:szCs w:val="24"/>
          <w:lang w:val="it-IT"/>
        </w:rPr>
        <w:t xml:space="preserve"> </w:t>
      </w:r>
      <w:r w:rsidRPr="00FA6E9C">
        <w:rPr>
          <w:rFonts w:ascii="Goudy Old Style" w:hAnsi="Goudy Old Style"/>
          <w:spacing w:val="-1"/>
          <w:sz w:val="24"/>
          <w:szCs w:val="24"/>
          <w:lang w:val="it-IT"/>
        </w:rPr>
        <w:t>parte</w:t>
      </w:r>
      <w:r w:rsidRPr="00FA6E9C">
        <w:rPr>
          <w:rFonts w:ascii="Goudy Old Style" w:hAnsi="Goudy Old Style"/>
          <w:spacing w:val="1"/>
          <w:sz w:val="24"/>
          <w:szCs w:val="24"/>
          <w:lang w:val="it-IT"/>
        </w:rPr>
        <w:t xml:space="preserve"> </w:t>
      </w:r>
      <w:r w:rsidRPr="00FA6E9C">
        <w:rPr>
          <w:rFonts w:ascii="Goudy Old Style" w:hAnsi="Goudy Old Style"/>
          <w:spacing w:val="-1"/>
          <w:sz w:val="24"/>
          <w:szCs w:val="24"/>
          <w:lang w:val="it-IT"/>
        </w:rPr>
        <w:t xml:space="preserve">integrante </w:t>
      </w:r>
      <w:r w:rsidRPr="00FA6E9C">
        <w:rPr>
          <w:rFonts w:ascii="Goudy Old Style" w:hAnsi="Goudy Old Style"/>
          <w:sz w:val="24"/>
          <w:szCs w:val="24"/>
          <w:lang w:val="it-IT"/>
        </w:rPr>
        <w:t>e</w:t>
      </w:r>
      <w:r w:rsidRPr="00FA6E9C">
        <w:rPr>
          <w:rFonts w:ascii="Goudy Old Style" w:hAnsi="Goudy Old Style"/>
          <w:spacing w:val="1"/>
          <w:sz w:val="24"/>
          <w:szCs w:val="24"/>
          <w:lang w:val="it-IT"/>
        </w:rPr>
        <w:t xml:space="preserve"> </w:t>
      </w:r>
      <w:r w:rsidRPr="00FA6E9C">
        <w:rPr>
          <w:rFonts w:ascii="Goudy Old Style" w:hAnsi="Goudy Old Style"/>
          <w:spacing w:val="-1"/>
          <w:sz w:val="24"/>
          <w:szCs w:val="24"/>
          <w:lang w:val="it-IT"/>
        </w:rPr>
        <w:t>sostanziale</w:t>
      </w:r>
      <w:r w:rsidRPr="00FA6E9C">
        <w:rPr>
          <w:rFonts w:ascii="Goudy Old Style" w:hAnsi="Goudy Old Style"/>
          <w:spacing w:val="1"/>
          <w:sz w:val="24"/>
          <w:szCs w:val="24"/>
          <w:lang w:val="it-IT"/>
        </w:rPr>
        <w:t xml:space="preserve"> </w:t>
      </w:r>
      <w:r w:rsidRPr="00FA6E9C">
        <w:rPr>
          <w:rFonts w:ascii="Goudy Old Style" w:hAnsi="Goudy Old Style"/>
          <w:sz w:val="24"/>
          <w:szCs w:val="24"/>
          <w:lang w:val="it-IT"/>
        </w:rPr>
        <w:t>del</w:t>
      </w:r>
      <w:r w:rsidRPr="00FA6E9C">
        <w:rPr>
          <w:rFonts w:ascii="Goudy Old Style" w:hAnsi="Goudy Old Style"/>
          <w:spacing w:val="-2"/>
          <w:sz w:val="24"/>
          <w:szCs w:val="24"/>
          <w:lang w:val="it-IT"/>
        </w:rPr>
        <w:t xml:space="preserve"> </w:t>
      </w:r>
      <w:r w:rsidRPr="00FA6E9C">
        <w:rPr>
          <w:rFonts w:ascii="Goudy Old Style" w:hAnsi="Goudy Old Style"/>
          <w:spacing w:val="-1"/>
          <w:sz w:val="24"/>
          <w:szCs w:val="24"/>
          <w:lang w:val="it-IT"/>
        </w:rPr>
        <w:t>presente</w:t>
      </w:r>
      <w:r w:rsidRPr="00FA6E9C">
        <w:rPr>
          <w:rFonts w:ascii="Goudy Old Style" w:hAnsi="Goudy Old Style"/>
          <w:spacing w:val="1"/>
          <w:sz w:val="24"/>
          <w:szCs w:val="24"/>
          <w:lang w:val="it-IT"/>
        </w:rPr>
        <w:t xml:space="preserve"> </w:t>
      </w:r>
      <w:r w:rsidRPr="00FA6E9C">
        <w:rPr>
          <w:rFonts w:ascii="Goudy Old Style" w:hAnsi="Goudy Old Style"/>
          <w:spacing w:val="-1"/>
          <w:sz w:val="24"/>
          <w:szCs w:val="24"/>
          <w:lang w:val="it-IT"/>
        </w:rPr>
        <w:t>accordo.</w:t>
      </w:r>
      <w:r w:rsidRPr="00FA6E9C">
        <w:rPr>
          <w:rFonts w:ascii="Goudy Old Style" w:hAnsi="Goudy Old Style"/>
          <w:spacing w:val="65"/>
          <w:sz w:val="24"/>
          <w:szCs w:val="24"/>
          <w:lang w:val="it-IT"/>
        </w:rPr>
        <w:t xml:space="preserve"> </w:t>
      </w:r>
    </w:p>
    <w:p w:rsidR="005F797E" w:rsidRPr="00E704C9" w:rsidRDefault="001F431A" w:rsidP="00E704C9">
      <w:pPr>
        <w:pStyle w:val="Corpotesto"/>
        <w:spacing w:before="120" w:after="120"/>
        <w:ind w:left="0" w:right="4241"/>
        <w:rPr>
          <w:rFonts w:ascii="Goudy Old Style" w:hAnsi="Goudy Old Style"/>
          <w:sz w:val="24"/>
          <w:szCs w:val="24"/>
          <w:lang w:val="it-IT"/>
        </w:rPr>
      </w:pPr>
      <w:r w:rsidRPr="00FA6E9C">
        <w:rPr>
          <w:rFonts w:ascii="Goudy Old Style" w:hAnsi="Goudy Old Style"/>
          <w:sz w:val="24"/>
          <w:szCs w:val="24"/>
          <w:lang w:val="it-IT"/>
        </w:rPr>
        <w:t>Art. 2</w:t>
      </w:r>
      <w:r w:rsidR="00321C9B" w:rsidRPr="00FA6E9C">
        <w:rPr>
          <w:rFonts w:ascii="Goudy Old Style" w:hAnsi="Goudy Old Style"/>
          <w:sz w:val="24"/>
          <w:szCs w:val="24"/>
          <w:lang w:val="it-IT"/>
        </w:rPr>
        <w:t xml:space="preserve"> - </w:t>
      </w:r>
      <w:r w:rsidRPr="00E704C9">
        <w:rPr>
          <w:rFonts w:ascii="Goudy Old Style" w:hAnsi="Goudy Old Style"/>
          <w:sz w:val="24"/>
          <w:szCs w:val="24"/>
          <w:lang w:val="it-IT"/>
        </w:rPr>
        <w:t>Denominazione</w:t>
      </w:r>
    </w:p>
    <w:p w:rsidR="005F797E" w:rsidRPr="00FA6E9C" w:rsidRDefault="001F431A" w:rsidP="000138AB">
      <w:pPr>
        <w:pStyle w:val="Corpotesto"/>
        <w:ind w:left="0" w:right="107"/>
        <w:jc w:val="both"/>
        <w:rPr>
          <w:rFonts w:ascii="Goudy Old Style" w:hAnsi="Goudy Old Style"/>
          <w:sz w:val="24"/>
          <w:szCs w:val="24"/>
          <w:lang w:val="it-IT"/>
        </w:rPr>
      </w:pPr>
      <w:r w:rsidRPr="00FA6E9C">
        <w:rPr>
          <w:rFonts w:ascii="Goudy Old Style" w:hAnsi="Goudy Old Style"/>
          <w:sz w:val="24"/>
          <w:szCs w:val="24"/>
          <w:lang w:val="it-IT"/>
        </w:rPr>
        <w:t xml:space="preserve">E’ </w:t>
      </w:r>
      <w:r w:rsidRPr="00FA6E9C">
        <w:rPr>
          <w:rFonts w:ascii="Goudy Old Style" w:hAnsi="Goudy Old Style"/>
          <w:spacing w:val="-1"/>
          <w:sz w:val="24"/>
          <w:szCs w:val="24"/>
          <w:lang w:val="it-IT"/>
        </w:rPr>
        <w:t>istituit</w:t>
      </w:r>
      <w:r w:rsidR="00321C9B" w:rsidRPr="00FA6E9C">
        <w:rPr>
          <w:rFonts w:ascii="Goudy Old Style" w:hAnsi="Goudy Old Style"/>
          <w:spacing w:val="-1"/>
          <w:sz w:val="24"/>
          <w:szCs w:val="24"/>
          <w:lang w:val="it-IT"/>
        </w:rPr>
        <w:t>a</w:t>
      </w:r>
      <w:r w:rsidRPr="001B599A">
        <w:rPr>
          <w:rFonts w:ascii="Goudy Old Style" w:hAnsi="Goudy Old Style"/>
          <w:spacing w:val="-1"/>
          <w:sz w:val="24"/>
          <w:szCs w:val="24"/>
          <w:lang w:val="it-IT"/>
        </w:rPr>
        <w:t xml:space="preserve"> </w:t>
      </w:r>
      <w:r w:rsidR="00321C9B" w:rsidRPr="001B599A">
        <w:rPr>
          <w:rFonts w:ascii="Goudy Old Style" w:hAnsi="Goudy Old Style"/>
          <w:spacing w:val="-1"/>
          <w:sz w:val="24"/>
          <w:szCs w:val="24"/>
          <w:lang w:val="it-IT"/>
        </w:rPr>
        <w:t xml:space="preserve">la rete di scopo </w:t>
      </w:r>
      <w:r w:rsidRPr="00FA6E9C">
        <w:rPr>
          <w:rFonts w:ascii="Goudy Old Style" w:hAnsi="Goudy Old Style"/>
          <w:spacing w:val="-1"/>
          <w:sz w:val="24"/>
          <w:szCs w:val="24"/>
          <w:lang w:val="it-IT"/>
        </w:rPr>
        <w:t>tra</w:t>
      </w:r>
      <w:r w:rsidRPr="001B599A">
        <w:rPr>
          <w:rFonts w:ascii="Goudy Old Style" w:hAnsi="Goudy Old Style"/>
          <w:spacing w:val="-1"/>
          <w:sz w:val="24"/>
          <w:szCs w:val="24"/>
          <w:lang w:val="it-IT"/>
        </w:rPr>
        <w:t xml:space="preserve"> le </w:t>
      </w:r>
      <w:r w:rsidRPr="00FA6E9C">
        <w:rPr>
          <w:rFonts w:ascii="Goudy Old Style" w:hAnsi="Goudy Old Style"/>
          <w:spacing w:val="-1"/>
          <w:sz w:val="24"/>
          <w:szCs w:val="24"/>
          <w:lang w:val="it-IT"/>
        </w:rPr>
        <w:t>istituzioni</w:t>
      </w:r>
      <w:r w:rsidRPr="00FA6E9C">
        <w:rPr>
          <w:rFonts w:ascii="Goudy Old Style" w:hAnsi="Goudy Old Style"/>
          <w:sz w:val="24"/>
          <w:szCs w:val="24"/>
          <w:lang w:val="it-IT"/>
        </w:rPr>
        <w:t xml:space="preserve"> </w:t>
      </w:r>
      <w:r w:rsidRPr="00FA6E9C">
        <w:rPr>
          <w:rFonts w:ascii="Goudy Old Style" w:hAnsi="Goudy Old Style"/>
          <w:spacing w:val="-1"/>
          <w:sz w:val="24"/>
          <w:szCs w:val="24"/>
          <w:lang w:val="it-IT"/>
        </w:rPr>
        <w:t>scolastiche</w:t>
      </w:r>
      <w:r w:rsidRPr="00FA6E9C">
        <w:rPr>
          <w:rFonts w:ascii="Goudy Old Style" w:hAnsi="Goudy Old Style"/>
          <w:spacing w:val="19"/>
          <w:sz w:val="24"/>
          <w:szCs w:val="24"/>
          <w:lang w:val="it-IT"/>
        </w:rPr>
        <w:t xml:space="preserve"> </w:t>
      </w:r>
      <w:r w:rsidRPr="00FA6E9C">
        <w:rPr>
          <w:rFonts w:ascii="Goudy Old Style" w:hAnsi="Goudy Old Style"/>
          <w:spacing w:val="1"/>
          <w:sz w:val="24"/>
          <w:szCs w:val="24"/>
          <w:lang w:val="it-IT"/>
        </w:rPr>
        <w:t>in</w:t>
      </w:r>
      <w:r w:rsidRPr="00FA6E9C">
        <w:rPr>
          <w:rFonts w:ascii="Goudy Old Style" w:hAnsi="Goudy Old Style"/>
          <w:sz w:val="24"/>
          <w:szCs w:val="24"/>
          <w:lang w:val="it-IT"/>
        </w:rPr>
        <w:t xml:space="preserve"> </w:t>
      </w:r>
      <w:r w:rsidRPr="00FA6E9C">
        <w:rPr>
          <w:rFonts w:ascii="Goudy Old Style" w:hAnsi="Goudy Old Style"/>
          <w:spacing w:val="-1"/>
          <w:sz w:val="24"/>
          <w:szCs w:val="24"/>
          <w:lang w:val="it-IT"/>
        </w:rPr>
        <w:t>epigrafe</w:t>
      </w:r>
      <w:r w:rsidRPr="00FA6E9C">
        <w:rPr>
          <w:rFonts w:ascii="Goudy Old Style" w:hAnsi="Goudy Old Style"/>
          <w:sz w:val="24"/>
          <w:szCs w:val="24"/>
          <w:lang w:val="it-IT"/>
        </w:rPr>
        <w:t xml:space="preserve"> </w:t>
      </w:r>
      <w:r w:rsidRPr="00FA6E9C">
        <w:rPr>
          <w:rFonts w:ascii="Goudy Old Style" w:hAnsi="Goudy Old Style"/>
          <w:spacing w:val="-1"/>
          <w:sz w:val="24"/>
          <w:szCs w:val="24"/>
          <w:lang w:val="it-IT"/>
        </w:rPr>
        <w:t>indicate,</w:t>
      </w:r>
      <w:r w:rsidRPr="00FA6E9C">
        <w:rPr>
          <w:rFonts w:ascii="Goudy Old Style" w:hAnsi="Goudy Old Style"/>
          <w:sz w:val="24"/>
          <w:szCs w:val="24"/>
          <w:lang w:val="it-IT"/>
        </w:rPr>
        <w:t xml:space="preserve"> </w:t>
      </w:r>
      <w:r w:rsidRPr="00FA6E9C">
        <w:rPr>
          <w:rFonts w:ascii="Goudy Old Style" w:hAnsi="Goudy Old Style"/>
          <w:spacing w:val="-1"/>
          <w:sz w:val="24"/>
          <w:szCs w:val="24"/>
          <w:lang w:val="it-IT"/>
        </w:rPr>
        <w:t>che</w:t>
      </w:r>
      <w:r w:rsidRPr="00FA6E9C">
        <w:rPr>
          <w:rFonts w:ascii="Goudy Old Style" w:hAnsi="Goudy Old Style"/>
          <w:sz w:val="24"/>
          <w:szCs w:val="24"/>
          <w:lang w:val="it-IT"/>
        </w:rPr>
        <w:t xml:space="preserve"> </w:t>
      </w:r>
      <w:r w:rsidRPr="00FA6E9C">
        <w:rPr>
          <w:rFonts w:ascii="Goudy Old Style" w:hAnsi="Goudy Old Style"/>
          <w:spacing w:val="-1"/>
          <w:sz w:val="24"/>
          <w:szCs w:val="24"/>
          <w:lang w:val="it-IT"/>
        </w:rPr>
        <w:t>assume</w:t>
      </w:r>
      <w:r w:rsidRPr="00FA6E9C">
        <w:rPr>
          <w:rFonts w:ascii="Goudy Old Style" w:hAnsi="Goudy Old Style"/>
          <w:sz w:val="24"/>
          <w:szCs w:val="24"/>
          <w:lang w:val="it-IT"/>
        </w:rPr>
        <w:t xml:space="preserve"> la</w:t>
      </w:r>
      <w:r w:rsidRPr="00FA6E9C">
        <w:rPr>
          <w:rFonts w:ascii="Goudy Old Style" w:hAnsi="Goudy Old Style"/>
          <w:spacing w:val="77"/>
          <w:sz w:val="24"/>
          <w:szCs w:val="24"/>
          <w:lang w:val="it-IT"/>
        </w:rPr>
        <w:t xml:space="preserve"> </w:t>
      </w:r>
      <w:r w:rsidRPr="00FA6E9C">
        <w:rPr>
          <w:rFonts w:ascii="Goudy Old Style" w:hAnsi="Goudy Old Style"/>
          <w:spacing w:val="-1"/>
          <w:sz w:val="24"/>
          <w:szCs w:val="24"/>
          <w:lang w:val="it-IT"/>
        </w:rPr>
        <w:t>denominazione</w:t>
      </w:r>
      <w:r w:rsidRPr="00FA6E9C">
        <w:rPr>
          <w:rFonts w:ascii="Goudy Old Style" w:hAnsi="Goudy Old Style"/>
          <w:sz w:val="24"/>
          <w:szCs w:val="24"/>
          <w:lang w:val="it-IT"/>
        </w:rPr>
        <w:t xml:space="preserve"> </w:t>
      </w:r>
      <w:r w:rsidRPr="00FA6E9C">
        <w:rPr>
          <w:rFonts w:ascii="Goudy Old Style" w:hAnsi="Goudy Old Style"/>
          <w:spacing w:val="-2"/>
          <w:sz w:val="24"/>
          <w:szCs w:val="24"/>
          <w:lang w:val="it-IT"/>
        </w:rPr>
        <w:t>di</w:t>
      </w:r>
      <w:r w:rsidRPr="00FA6E9C">
        <w:rPr>
          <w:rFonts w:ascii="Goudy Old Style" w:hAnsi="Goudy Old Style"/>
          <w:sz w:val="24"/>
          <w:szCs w:val="24"/>
          <w:lang w:val="it-IT"/>
        </w:rPr>
        <w:t xml:space="preserve"> </w:t>
      </w:r>
      <w:r w:rsidRPr="00FA6E9C">
        <w:rPr>
          <w:rFonts w:ascii="Goudy Old Style" w:hAnsi="Goudy Old Style"/>
          <w:spacing w:val="-1"/>
          <w:sz w:val="24"/>
          <w:szCs w:val="24"/>
          <w:lang w:val="it-IT"/>
        </w:rPr>
        <w:t>Rete</w:t>
      </w:r>
      <w:r w:rsidRPr="00FA6E9C">
        <w:rPr>
          <w:rFonts w:ascii="Goudy Old Style" w:hAnsi="Goudy Old Style"/>
          <w:spacing w:val="1"/>
          <w:sz w:val="24"/>
          <w:szCs w:val="24"/>
          <w:lang w:val="it-IT"/>
        </w:rPr>
        <w:t xml:space="preserve"> </w:t>
      </w:r>
      <w:r w:rsidRPr="00FA6E9C">
        <w:rPr>
          <w:rFonts w:ascii="Goudy Old Style" w:hAnsi="Goudy Old Style"/>
          <w:spacing w:val="-2"/>
          <w:sz w:val="24"/>
          <w:szCs w:val="24"/>
          <w:lang w:val="it-IT"/>
        </w:rPr>
        <w:t xml:space="preserve">di </w:t>
      </w:r>
      <w:r w:rsidRPr="00FA6E9C">
        <w:rPr>
          <w:rFonts w:ascii="Goudy Old Style" w:hAnsi="Goudy Old Style"/>
          <w:sz w:val="24"/>
          <w:szCs w:val="24"/>
          <w:lang w:val="it-IT"/>
        </w:rPr>
        <w:t xml:space="preserve">Scopo </w:t>
      </w:r>
      <w:r w:rsidR="004B46E0" w:rsidRPr="00FA6E9C">
        <w:rPr>
          <w:rFonts w:ascii="Goudy Old Style" w:hAnsi="Goudy Old Style"/>
          <w:sz w:val="24"/>
          <w:szCs w:val="24"/>
          <w:lang w:val="it-IT"/>
        </w:rPr>
        <w:t>“NON UNO DI MENO</w:t>
      </w:r>
      <w:r w:rsidRPr="00FA6E9C">
        <w:rPr>
          <w:rFonts w:ascii="Goudy Old Style" w:hAnsi="Goudy Old Style"/>
          <w:spacing w:val="-1"/>
          <w:sz w:val="24"/>
          <w:szCs w:val="24"/>
          <w:lang w:val="it-IT"/>
        </w:rPr>
        <w:t>”.</w:t>
      </w:r>
    </w:p>
    <w:p w:rsidR="005F797E" w:rsidRPr="00E704C9" w:rsidRDefault="001F431A" w:rsidP="00E704C9">
      <w:pPr>
        <w:pStyle w:val="Corpotesto"/>
        <w:spacing w:before="120" w:after="120"/>
        <w:ind w:left="0" w:right="4241"/>
        <w:rPr>
          <w:rFonts w:ascii="Goudy Old Style" w:hAnsi="Goudy Old Style"/>
          <w:sz w:val="24"/>
          <w:szCs w:val="24"/>
          <w:lang w:val="it-IT"/>
        </w:rPr>
      </w:pPr>
      <w:r w:rsidRPr="00FA6E9C">
        <w:rPr>
          <w:rFonts w:ascii="Goudy Old Style" w:hAnsi="Goudy Old Style"/>
          <w:sz w:val="24"/>
          <w:szCs w:val="24"/>
          <w:lang w:val="it-IT"/>
        </w:rPr>
        <w:t>Art. 3</w:t>
      </w:r>
      <w:r w:rsidR="00321C9B" w:rsidRPr="00FA6E9C">
        <w:rPr>
          <w:rFonts w:ascii="Goudy Old Style" w:hAnsi="Goudy Old Style"/>
          <w:sz w:val="24"/>
          <w:szCs w:val="24"/>
          <w:lang w:val="it-IT"/>
        </w:rPr>
        <w:t xml:space="preserve"> - </w:t>
      </w:r>
      <w:r w:rsidRPr="00E704C9">
        <w:rPr>
          <w:rFonts w:ascii="Goudy Old Style" w:hAnsi="Goudy Old Style"/>
          <w:sz w:val="24"/>
          <w:szCs w:val="24"/>
          <w:lang w:val="it-IT"/>
        </w:rPr>
        <w:t>Oggetto</w:t>
      </w:r>
    </w:p>
    <w:p w:rsidR="00BD5BA2" w:rsidRPr="00FA6E9C" w:rsidRDefault="001F431A" w:rsidP="00BD5BA2">
      <w:pPr>
        <w:tabs>
          <w:tab w:val="left" w:pos="1733"/>
        </w:tabs>
        <w:autoSpaceDE w:val="0"/>
        <w:autoSpaceDN w:val="0"/>
        <w:spacing w:line="276" w:lineRule="auto"/>
        <w:ind w:right="-1"/>
        <w:jc w:val="both"/>
        <w:rPr>
          <w:rFonts w:ascii="Goudy Old Style" w:hAnsi="Goudy Old Style"/>
          <w:spacing w:val="-1"/>
          <w:sz w:val="24"/>
          <w:szCs w:val="24"/>
          <w:lang w:val="it-IT"/>
        </w:rPr>
      </w:pPr>
      <w:r w:rsidRPr="00FA6E9C">
        <w:rPr>
          <w:rFonts w:ascii="Goudy Old Style" w:hAnsi="Goudy Old Style"/>
          <w:sz w:val="24"/>
          <w:szCs w:val="24"/>
          <w:lang w:val="it-IT"/>
        </w:rPr>
        <w:t>Questo</w:t>
      </w:r>
      <w:r w:rsidRPr="00FA6E9C">
        <w:rPr>
          <w:rFonts w:ascii="Goudy Old Style" w:hAnsi="Goudy Old Style"/>
          <w:spacing w:val="44"/>
          <w:sz w:val="24"/>
          <w:szCs w:val="24"/>
          <w:lang w:val="it-IT"/>
        </w:rPr>
        <w:t xml:space="preserve"> </w:t>
      </w:r>
      <w:r w:rsidRPr="00FA6E9C">
        <w:rPr>
          <w:rFonts w:ascii="Goudy Old Style" w:hAnsi="Goudy Old Style"/>
          <w:spacing w:val="-1"/>
          <w:sz w:val="24"/>
          <w:szCs w:val="24"/>
          <w:lang w:val="it-IT"/>
        </w:rPr>
        <w:t>accordo</w:t>
      </w:r>
      <w:r w:rsidRPr="00FA6E9C">
        <w:rPr>
          <w:rFonts w:ascii="Goudy Old Style" w:hAnsi="Goudy Old Style"/>
          <w:spacing w:val="44"/>
          <w:sz w:val="24"/>
          <w:szCs w:val="24"/>
          <w:lang w:val="it-IT"/>
        </w:rPr>
        <w:t xml:space="preserve"> </w:t>
      </w:r>
      <w:r w:rsidRPr="00FA6E9C">
        <w:rPr>
          <w:rFonts w:ascii="Goudy Old Style" w:hAnsi="Goudy Old Style"/>
          <w:spacing w:val="-1"/>
          <w:sz w:val="24"/>
          <w:szCs w:val="24"/>
          <w:lang w:val="it-IT"/>
        </w:rPr>
        <w:t>rappresenta</w:t>
      </w:r>
      <w:r w:rsidRPr="001B599A">
        <w:rPr>
          <w:rFonts w:ascii="Goudy Old Style" w:hAnsi="Goudy Old Style"/>
          <w:spacing w:val="-1"/>
          <w:sz w:val="24"/>
          <w:szCs w:val="24"/>
          <w:lang w:val="it-IT"/>
        </w:rPr>
        <w:t xml:space="preserve"> </w:t>
      </w:r>
      <w:r w:rsidR="00BD5BA2" w:rsidRPr="001B599A">
        <w:rPr>
          <w:rFonts w:ascii="Goudy Old Style" w:hAnsi="Goudy Old Style"/>
          <w:spacing w:val="-1"/>
          <w:sz w:val="24"/>
          <w:szCs w:val="24"/>
          <w:lang w:val="it-IT"/>
        </w:rPr>
        <w:t>uno</w:t>
      </w:r>
      <w:r w:rsidRPr="001B599A">
        <w:rPr>
          <w:rFonts w:ascii="Goudy Old Style" w:hAnsi="Goudy Old Style"/>
          <w:spacing w:val="-1"/>
          <w:sz w:val="24"/>
          <w:szCs w:val="24"/>
          <w:lang w:val="it-IT"/>
        </w:rPr>
        <w:t xml:space="preserve"> </w:t>
      </w:r>
      <w:r w:rsidRPr="00FA6E9C">
        <w:rPr>
          <w:rFonts w:ascii="Goudy Old Style" w:hAnsi="Goudy Old Style"/>
          <w:spacing w:val="-1"/>
          <w:sz w:val="24"/>
          <w:szCs w:val="24"/>
          <w:lang w:val="it-IT"/>
        </w:rPr>
        <w:t>strumento</w:t>
      </w:r>
      <w:r w:rsidRPr="00FA6E9C">
        <w:rPr>
          <w:rFonts w:ascii="Goudy Old Style" w:hAnsi="Goudy Old Style"/>
          <w:spacing w:val="44"/>
          <w:sz w:val="24"/>
          <w:szCs w:val="24"/>
          <w:lang w:val="it-IT"/>
        </w:rPr>
        <w:t xml:space="preserve"> </w:t>
      </w:r>
      <w:r w:rsidRPr="00FA6E9C">
        <w:rPr>
          <w:rFonts w:ascii="Goudy Old Style" w:hAnsi="Goudy Old Style"/>
          <w:spacing w:val="-1"/>
          <w:sz w:val="24"/>
          <w:szCs w:val="24"/>
          <w:lang w:val="it-IT"/>
        </w:rPr>
        <w:t>per</w:t>
      </w:r>
      <w:r w:rsidRPr="00FA6E9C">
        <w:rPr>
          <w:rFonts w:ascii="Goudy Old Style" w:hAnsi="Goudy Old Style"/>
          <w:spacing w:val="45"/>
          <w:sz w:val="24"/>
          <w:szCs w:val="24"/>
          <w:lang w:val="it-IT"/>
        </w:rPr>
        <w:t xml:space="preserve"> </w:t>
      </w:r>
      <w:r w:rsidRPr="00FA6E9C">
        <w:rPr>
          <w:rFonts w:ascii="Goudy Old Style" w:hAnsi="Goudy Old Style"/>
          <w:spacing w:val="-1"/>
          <w:sz w:val="24"/>
          <w:szCs w:val="24"/>
          <w:lang w:val="it-IT"/>
        </w:rPr>
        <w:t xml:space="preserve">poter </w:t>
      </w:r>
      <w:r w:rsidR="00BD5BA2" w:rsidRPr="00FA6E9C">
        <w:rPr>
          <w:rFonts w:ascii="Goudy Old Style" w:hAnsi="Goudy Old Style"/>
          <w:spacing w:val="-1"/>
          <w:sz w:val="24"/>
          <w:szCs w:val="24"/>
          <w:lang w:val="it-IT"/>
        </w:rPr>
        <w:t xml:space="preserve">attuare </w:t>
      </w:r>
      <w:r w:rsidRPr="00FA6E9C">
        <w:rPr>
          <w:rFonts w:ascii="Goudy Old Style" w:hAnsi="Goudy Old Style"/>
          <w:spacing w:val="-1"/>
          <w:sz w:val="24"/>
          <w:szCs w:val="24"/>
          <w:lang w:val="it-IT"/>
        </w:rPr>
        <w:t>efficacemente</w:t>
      </w:r>
      <w:r w:rsidRPr="00FA6E9C">
        <w:rPr>
          <w:rFonts w:ascii="Goudy Old Style" w:hAnsi="Goudy Old Style"/>
          <w:spacing w:val="48"/>
          <w:sz w:val="24"/>
          <w:szCs w:val="24"/>
          <w:lang w:val="it-IT"/>
        </w:rPr>
        <w:t xml:space="preserve"> </w:t>
      </w:r>
      <w:r w:rsidR="00BD5BA2" w:rsidRPr="00FA6E9C">
        <w:rPr>
          <w:rFonts w:ascii="Goudy Old Style" w:hAnsi="Goudy Old Style"/>
          <w:spacing w:val="-1"/>
          <w:sz w:val="24"/>
          <w:szCs w:val="24"/>
          <w:lang w:val="it-IT"/>
        </w:rPr>
        <w:t>il progetto “Non uno di meno” nell’ambito del Piano Nazionale di Ripresa e Resilienza - Missione 4: Istruzione e Ricerca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 - CNP:</w:t>
      </w:r>
      <w:r w:rsidR="00BD5BA2" w:rsidRPr="00FA6E9C">
        <w:rPr>
          <w:rFonts w:ascii="Goudy Old Style" w:hAnsi="Goudy Old Style"/>
          <w:spacing w:val="-1"/>
          <w:sz w:val="24"/>
          <w:szCs w:val="24"/>
          <w:lang w:val="it-IT"/>
        </w:rPr>
        <w:tab/>
      </w:r>
      <w:r w:rsidR="00184515">
        <w:rPr>
          <w:rFonts w:ascii="Goudy Old Style" w:hAnsi="Goudy Old Style"/>
          <w:spacing w:val="-1"/>
          <w:sz w:val="24"/>
          <w:szCs w:val="24"/>
          <w:lang w:val="it-IT"/>
        </w:rPr>
        <w:t>,,,,,,,,,,,,,,,,,,,,,,,,,,,,,,,,,,,,,,</w:t>
      </w:r>
      <w:r w:rsidR="00BD5BA2" w:rsidRPr="00FA6E9C">
        <w:rPr>
          <w:rFonts w:ascii="Goudy Old Style" w:hAnsi="Goudy Old Style"/>
          <w:spacing w:val="-1"/>
          <w:sz w:val="24"/>
          <w:szCs w:val="24"/>
          <w:lang w:val="it-IT"/>
        </w:rPr>
        <w:t xml:space="preserve">  -  CUP:</w:t>
      </w:r>
      <w:r w:rsidR="00BD5BA2" w:rsidRPr="00FA6E9C">
        <w:rPr>
          <w:rFonts w:ascii="Goudy Old Style" w:hAnsi="Goudy Old Style"/>
          <w:spacing w:val="-1"/>
          <w:sz w:val="24"/>
          <w:szCs w:val="24"/>
          <w:lang w:val="it-IT"/>
        </w:rPr>
        <w:tab/>
      </w:r>
      <w:r w:rsidR="00184515">
        <w:rPr>
          <w:rFonts w:ascii="Goudy Old Style" w:hAnsi="Goudy Old Style"/>
          <w:spacing w:val="-1"/>
          <w:sz w:val="24"/>
          <w:szCs w:val="24"/>
          <w:lang w:val="it-IT"/>
        </w:rPr>
        <w:t>000000000000000000</w:t>
      </w:r>
      <w:r w:rsidR="00225323">
        <w:rPr>
          <w:rFonts w:ascii="Goudy Old Style" w:hAnsi="Goudy Old Style"/>
          <w:spacing w:val="-1"/>
          <w:sz w:val="24"/>
          <w:szCs w:val="24"/>
          <w:lang w:val="it-IT"/>
        </w:rPr>
        <w:t xml:space="preserve"> –TITOLO: </w:t>
      </w:r>
      <w:r w:rsidR="00184515">
        <w:rPr>
          <w:rFonts w:ascii="Goudy Old Style" w:hAnsi="Goudy Old Style"/>
          <w:spacing w:val="-1"/>
          <w:sz w:val="24"/>
          <w:szCs w:val="24"/>
          <w:lang w:val="it-IT"/>
        </w:rPr>
        <w:t>xxxxxxxxxxxxxxxxxxxxxx</w:t>
      </w:r>
      <w:r w:rsidR="00225323">
        <w:rPr>
          <w:rFonts w:ascii="Goudy Old Style" w:hAnsi="Goudy Old Style"/>
          <w:spacing w:val="-1"/>
          <w:sz w:val="24"/>
          <w:szCs w:val="24"/>
          <w:lang w:val="it-IT"/>
        </w:rPr>
        <w:t>.</w:t>
      </w:r>
      <w:r w:rsidR="00816EC0">
        <w:rPr>
          <w:rFonts w:ascii="Goudy Old Style" w:hAnsi="Goudy Old Style"/>
          <w:spacing w:val="-1"/>
          <w:sz w:val="24"/>
          <w:szCs w:val="24"/>
          <w:lang w:val="it-IT"/>
        </w:rPr>
        <w:t xml:space="preserve"> </w:t>
      </w:r>
    </w:p>
    <w:p w:rsidR="005F797E" w:rsidRPr="00E704C9" w:rsidRDefault="001F431A" w:rsidP="00E704C9">
      <w:pPr>
        <w:pStyle w:val="Corpotesto"/>
        <w:spacing w:before="120" w:after="120"/>
        <w:ind w:left="0" w:right="4241"/>
        <w:rPr>
          <w:rFonts w:ascii="Goudy Old Style" w:hAnsi="Goudy Old Style"/>
          <w:sz w:val="24"/>
          <w:szCs w:val="24"/>
          <w:lang w:val="it-IT"/>
        </w:rPr>
      </w:pPr>
      <w:r w:rsidRPr="00FA6E9C">
        <w:rPr>
          <w:rFonts w:ascii="Goudy Old Style" w:hAnsi="Goudy Old Style"/>
          <w:sz w:val="24"/>
          <w:szCs w:val="24"/>
          <w:lang w:val="it-IT"/>
        </w:rPr>
        <w:t>Art.4</w:t>
      </w:r>
      <w:r w:rsidR="00BD5BA2" w:rsidRPr="00FA6E9C">
        <w:rPr>
          <w:rFonts w:ascii="Goudy Old Style" w:hAnsi="Goudy Old Style"/>
          <w:sz w:val="24"/>
          <w:szCs w:val="24"/>
          <w:lang w:val="it-IT"/>
        </w:rPr>
        <w:t xml:space="preserve"> - </w:t>
      </w:r>
      <w:r w:rsidRPr="00E704C9">
        <w:rPr>
          <w:rFonts w:ascii="Goudy Old Style" w:hAnsi="Goudy Old Style"/>
          <w:sz w:val="24"/>
          <w:szCs w:val="24"/>
          <w:lang w:val="it-IT"/>
        </w:rPr>
        <w:t>Finalità e modalità di funzionamento</w:t>
      </w:r>
    </w:p>
    <w:p w:rsidR="00BD5BA2" w:rsidRPr="00FA6E9C" w:rsidRDefault="001F431A" w:rsidP="00FA6E9C">
      <w:pPr>
        <w:pStyle w:val="Corpotesto"/>
        <w:ind w:left="0"/>
        <w:jc w:val="both"/>
        <w:rPr>
          <w:rFonts w:ascii="Goudy Old Style" w:hAnsi="Goudy Old Style"/>
          <w:sz w:val="24"/>
          <w:szCs w:val="24"/>
          <w:lang w:val="it-IT"/>
        </w:rPr>
      </w:pPr>
      <w:r w:rsidRPr="00FA6E9C">
        <w:rPr>
          <w:rFonts w:ascii="Goudy Old Style" w:hAnsi="Goudy Old Style"/>
          <w:sz w:val="24"/>
          <w:szCs w:val="24"/>
          <w:lang w:val="it-IT"/>
        </w:rPr>
        <w:t xml:space="preserve">La </w:t>
      </w:r>
      <w:r w:rsidRPr="00FA6E9C">
        <w:rPr>
          <w:rFonts w:ascii="Goudy Old Style" w:hAnsi="Goudy Old Style"/>
          <w:spacing w:val="-1"/>
          <w:sz w:val="24"/>
          <w:szCs w:val="24"/>
          <w:lang w:val="it-IT"/>
        </w:rPr>
        <w:t xml:space="preserve">Rete </w:t>
      </w:r>
      <w:r w:rsidRPr="00FA6E9C">
        <w:rPr>
          <w:rFonts w:ascii="Goudy Old Style" w:hAnsi="Goudy Old Style"/>
          <w:sz w:val="24"/>
          <w:szCs w:val="24"/>
          <w:lang w:val="it-IT"/>
        </w:rPr>
        <w:t>ha</w:t>
      </w:r>
      <w:r w:rsidRPr="00FA6E9C">
        <w:rPr>
          <w:rFonts w:ascii="Goudy Old Style" w:hAnsi="Goudy Old Style"/>
          <w:spacing w:val="-2"/>
          <w:sz w:val="24"/>
          <w:szCs w:val="24"/>
          <w:lang w:val="it-IT"/>
        </w:rPr>
        <w:t xml:space="preserve"> </w:t>
      </w:r>
      <w:r w:rsidRPr="00FA6E9C">
        <w:rPr>
          <w:rFonts w:ascii="Goudy Old Style" w:hAnsi="Goudy Old Style"/>
          <w:sz w:val="24"/>
          <w:szCs w:val="24"/>
          <w:lang w:val="it-IT"/>
        </w:rPr>
        <w:t xml:space="preserve">lo scopo </w:t>
      </w:r>
      <w:r w:rsidRPr="00FA6E9C">
        <w:rPr>
          <w:rFonts w:ascii="Goudy Old Style" w:hAnsi="Goudy Old Style"/>
          <w:spacing w:val="-2"/>
          <w:sz w:val="24"/>
          <w:szCs w:val="24"/>
          <w:lang w:val="it-IT"/>
        </w:rPr>
        <w:t>di</w:t>
      </w:r>
      <w:r w:rsidRPr="00FA6E9C">
        <w:rPr>
          <w:rFonts w:ascii="Goudy Old Style" w:hAnsi="Goudy Old Style"/>
          <w:sz w:val="24"/>
          <w:szCs w:val="24"/>
          <w:lang w:val="it-IT"/>
        </w:rPr>
        <w:t xml:space="preserve"> </w:t>
      </w:r>
      <w:r w:rsidRPr="00FA6E9C">
        <w:rPr>
          <w:rFonts w:ascii="Goudy Old Style" w:hAnsi="Goudy Old Style"/>
          <w:spacing w:val="-1"/>
          <w:sz w:val="24"/>
          <w:szCs w:val="24"/>
          <w:lang w:val="it-IT"/>
        </w:rPr>
        <w:t>ottimizzare</w:t>
      </w:r>
      <w:r w:rsidRPr="00FA6E9C">
        <w:rPr>
          <w:rFonts w:ascii="Goudy Old Style" w:hAnsi="Goudy Old Style"/>
          <w:sz w:val="24"/>
          <w:szCs w:val="24"/>
          <w:lang w:val="it-IT"/>
        </w:rPr>
        <w:t xml:space="preserve"> </w:t>
      </w:r>
      <w:r w:rsidR="00BD5BA2" w:rsidRPr="00FA6E9C">
        <w:rPr>
          <w:rFonts w:ascii="Goudy Old Style" w:hAnsi="Goudy Old Style"/>
          <w:sz w:val="24"/>
          <w:szCs w:val="24"/>
          <w:lang w:val="it-IT"/>
        </w:rPr>
        <w:t xml:space="preserve">l’individuazione degli studenti/alunni </w:t>
      </w:r>
      <w:r w:rsidR="0037058C">
        <w:rPr>
          <w:rFonts w:ascii="Goudy Old Style" w:hAnsi="Goudy Old Style"/>
          <w:sz w:val="24"/>
          <w:szCs w:val="24"/>
          <w:lang w:val="it-IT"/>
        </w:rPr>
        <w:t xml:space="preserve">dell’ISIS Pertini di Monfalcone e </w:t>
      </w:r>
      <w:r w:rsidR="00BD5BA2" w:rsidRPr="00FA6E9C">
        <w:rPr>
          <w:rFonts w:ascii="Goudy Old Style" w:hAnsi="Goudy Old Style"/>
          <w:sz w:val="24"/>
          <w:szCs w:val="24"/>
          <w:lang w:val="it-IT"/>
        </w:rPr>
        <w:t>degli Istituti Comprensivi aderenti alla Rete a favore dei quali attivare alcuni interventi finalizzati alla riduzione della dispersione scolastica.</w:t>
      </w:r>
    </w:p>
    <w:p w:rsidR="00872808" w:rsidRDefault="001B599A" w:rsidP="00FA6E9C">
      <w:pPr>
        <w:pStyle w:val="Corpotesto"/>
        <w:ind w:left="0"/>
        <w:jc w:val="both"/>
        <w:rPr>
          <w:rFonts w:ascii="Goudy Old Style" w:hAnsi="Goudy Old Style"/>
          <w:sz w:val="24"/>
          <w:szCs w:val="24"/>
          <w:lang w:val="it-IT"/>
        </w:rPr>
      </w:pPr>
      <w:r>
        <w:rPr>
          <w:rFonts w:ascii="Goudy Old Style" w:hAnsi="Goudy Old Style"/>
          <w:sz w:val="24"/>
          <w:szCs w:val="24"/>
          <w:lang w:val="it-IT"/>
        </w:rPr>
        <w:t>In particolare, l’Istituzione S</w:t>
      </w:r>
      <w:r w:rsidR="00AB7F5E" w:rsidRPr="00FA6E9C">
        <w:rPr>
          <w:rFonts w:ascii="Goudy Old Style" w:hAnsi="Goudy Old Style"/>
          <w:sz w:val="24"/>
          <w:szCs w:val="24"/>
          <w:lang w:val="it-IT"/>
        </w:rPr>
        <w:t xml:space="preserve">colastica </w:t>
      </w:r>
      <w:r w:rsidR="0037058C">
        <w:rPr>
          <w:rFonts w:ascii="Goudy Old Style" w:hAnsi="Goudy Old Style"/>
          <w:sz w:val="24"/>
          <w:szCs w:val="24"/>
          <w:lang w:val="it-IT"/>
        </w:rPr>
        <w:t xml:space="preserve">capofila </w:t>
      </w:r>
      <w:r w:rsidR="00AB7F5E" w:rsidRPr="00FA6E9C">
        <w:rPr>
          <w:rFonts w:ascii="Goudy Old Style" w:hAnsi="Goudy Old Style"/>
          <w:sz w:val="24"/>
          <w:szCs w:val="24"/>
          <w:lang w:val="it-IT"/>
        </w:rPr>
        <w:t xml:space="preserve">individuerà tramite avviso pubblico </w:t>
      </w:r>
      <w:r w:rsidR="00872808">
        <w:rPr>
          <w:rFonts w:ascii="Goudy Old Style" w:hAnsi="Goudy Old Style"/>
          <w:sz w:val="24"/>
          <w:szCs w:val="24"/>
          <w:lang w:val="it-IT"/>
        </w:rPr>
        <w:t>il TEAM</w:t>
      </w:r>
      <w:r w:rsidR="00872808" w:rsidRPr="00FA6E9C">
        <w:rPr>
          <w:rFonts w:ascii="Goudy Old Style" w:hAnsi="Goudy Old Style"/>
          <w:sz w:val="24"/>
          <w:szCs w:val="24"/>
          <w:lang w:val="it-IT"/>
        </w:rPr>
        <w:t xml:space="preserve"> </w:t>
      </w:r>
      <w:r w:rsidR="00872808" w:rsidRPr="003A23AC">
        <w:rPr>
          <w:rFonts w:ascii="Goudy Old Style" w:hAnsi="Goudy Old Style"/>
          <w:sz w:val="24"/>
          <w:szCs w:val="24"/>
          <w:lang w:val="it-IT"/>
        </w:rPr>
        <w:t>“Dispersione Scolastica</w:t>
      </w:r>
      <w:r w:rsidR="00872808" w:rsidRPr="00FA6E9C">
        <w:rPr>
          <w:rFonts w:ascii="Goudy Old Style" w:hAnsi="Goudy Old Style"/>
          <w:sz w:val="24"/>
          <w:szCs w:val="24"/>
          <w:lang w:val="it-IT"/>
        </w:rPr>
        <w:t xml:space="preserve"> </w:t>
      </w:r>
      <w:r w:rsidR="00872808" w:rsidRPr="003A23AC">
        <w:rPr>
          <w:rFonts w:ascii="Goudy Old Style" w:hAnsi="Goudy Old Style"/>
          <w:sz w:val="24"/>
          <w:szCs w:val="24"/>
          <w:lang w:val="it-IT"/>
        </w:rPr>
        <w:t>– PNRR”</w:t>
      </w:r>
      <w:r w:rsidR="00BB610E">
        <w:rPr>
          <w:rFonts w:ascii="Goudy Old Style" w:hAnsi="Goudy Old Style"/>
          <w:sz w:val="24"/>
          <w:szCs w:val="24"/>
          <w:lang w:val="it-IT"/>
        </w:rPr>
        <w:t xml:space="preserve"> costituito</w:t>
      </w:r>
      <w:r w:rsidR="00872808">
        <w:rPr>
          <w:rFonts w:ascii="Goudy Old Style" w:hAnsi="Goudy Old Style"/>
          <w:sz w:val="24"/>
          <w:szCs w:val="24"/>
          <w:lang w:val="it-IT"/>
        </w:rPr>
        <w:t xml:space="preserve"> da n. </w:t>
      </w:r>
      <w:r w:rsidR="00FA6E9C">
        <w:rPr>
          <w:rFonts w:ascii="Goudy Old Style" w:hAnsi="Goudy Old Style"/>
          <w:sz w:val="24"/>
          <w:szCs w:val="24"/>
          <w:lang w:val="it-IT"/>
        </w:rPr>
        <w:t>1</w:t>
      </w:r>
      <w:r w:rsidR="00034E3E">
        <w:rPr>
          <w:rFonts w:ascii="Goudy Old Style" w:hAnsi="Goudy Old Style"/>
          <w:sz w:val="24"/>
          <w:szCs w:val="24"/>
          <w:lang w:val="it-IT"/>
        </w:rPr>
        <w:t>1</w:t>
      </w:r>
      <w:r w:rsidR="00AB7F5E" w:rsidRPr="00FA6E9C">
        <w:rPr>
          <w:rFonts w:ascii="Goudy Old Style" w:hAnsi="Goudy Old Style"/>
          <w:sz w:val="24"/>
          <w:szCs w:val="24"/>
          <w:lang w:val="it-IT"/>
        </w:rPr>
        <w:t xml:space="preserve"> componenti</w:t>
      </w:r>
      <w:r w:rsidR="003A23AC" w:rsidRPr="003A23AC">
        <w:rPr>
          <w:rFonts w:ascii="Goudy Old Style" w:hAnsi="Goudy Old Style"/>
          <w:sz w:val="24"/>
          <w:szCs w:val="24"/>
          <w:lang w:val="it-IT"/>
        </w:rPr>
        <w:t xml:space="preserve"> c</w:t>
      </w:r>
      <w:r w:rsidR="00DC2A01">
        <w:rPr>
          <w:rFonts w:ascii="Goudy Old Style" w:hAnsi="Goudy Old Style"/>
          <w:sz w:val="24"/>
          <w:szCs w:val="24"/>
          <w:lang w:val="it-IT"/>
        </w:rPr>
        <w:t>he</w:t>
      </w:r>
      <w:r w:rsidR="003A23AC" w:rsidRPr="003A23AC">
        <w:rPr>
          <w:rFonts w:ascii="Goudy Old Style" w:hAnsi="Goudy Old Style"/>
          <w:sz w:val="24"/>
          <w:szCs w:val="24"/>
          <w:lang w:val="it-IT"/>
        </w:rPr>
        <w:t xml:space="preserve"> </w:t>
      </w:r>
      <w:r w:rsidR="00872808">
        <w:rPr>
          <w:rFonts w:ascii="Goudy Old Style" w:hAnsi="Goudy Old Style"/>
          <w:sz w:val="24"/>
          <w:szCs w:val="24"/>
          <w:lang w:val="it-IT"/>
        </w:rPr>
        <w:t>espleteranno i seguenti compiti:</w:t>
      </w:r>
    </w:p>
    <w:p w:rsidR="00872808" w:rsidRDefault="00872808" w:rsidP="00FA6E9C">
      <w:pPr>
        <w:pStyle w:val="Corpotesto"/>
        <w:ind w:left="0"/>
        <w:jc w:val="both"/>
        <w:rPr>
          <w:rFonts w:ascii="Goudy Old Style" w:hAnsi="Goudy Old Style"/>
          <w:sz w:val="24"/>
          <w:szCs w:val="24"/>
          <w:lang w:val="it-IT"/>
        </w:rPr>
      </w:pPr>
      <w:r>
        <w:rPr>
          <w:rFonts w:ascii="Goudy Old Style" w:hAnsi="Goudy Old Style"/>
          <w:sz w:val="24"/>
          <w:szCs w:val="24"/>
          <w:lang w:val="it-IT"/>
        </w:rPr>
        <w:t xml:space="preserve">n. 10 </w:t>
      </w:r>
      <w:r w:rsidR="00BB610E">
        <w:rPr>
          <w:rFonts w:ascii="Goudy Old Style" w:hAnsi="Goudy Old Style"/>
          <w:sz w:val="24"/>
          <w:szCs w:val="24"/>
          <w:lang w:val="it-IT"/>
        </w:rPr>
        <w:t xml:space="preserve">con </w:t>
      </w:r>
      <w:r>
        <w:rPr>
          <w:rFonts w:ascii="Goudy Old Style" w:hAnsi="Goudy Old Style"/>
          <w:sz w:val="24"/>
          <w:szCs w:val="24"/>
          <w:lang w:val="it-IT"/>
        </w:rPr>
        <w:t>incaric</w:t>
      </w:r>
      <w:r w:rsidR="00BB610E">
        <w:rPr>
          <w:rFonts w:ascii="Goudy Old Style" w:hAnsi="Goudy Old Style"/>
          <w:sz w:val="24"/>
          <w:szCs w:val="24"/>
          <w:lang w:val="it-IT"/>
        </w:rPr>
        <w:t>o</w:t>
      </w:r>
      <w:r>
        <w:rPr>
          <w:rFonts w:ascii="Goudy Old Style" w:hAnsi="Goudy Old Style"/>
          <w:sz w:val="24"/>
          <w:szCs w:val="24"/>
          <w:lang w:val="it-IT"/>
        </w:rPr>
        <w:t xml:space="preserve"> di </w:t>
      </w:r>
      <w:r w:rsidR="003A23AC" w:rsidRPr="003A23AC">
        <w:rPr>
          <w:rFonts w:ascii="Goudy Old Style" w:hAnsi="Goudy Old Style"/>
          <w:sz w:val="24"/>
          <w:szCs w:val="24"/>
          <w:lang w:val="it-IT"/>
        </w:rPr>
        <w:t>progettazione</w:t>
      </w:r>
      <w:r w:rsidR="0080375A">
        <w:rPr>
          <w:rFonts w:ascii="Goudy Old Style" w:hAnsi="Goudy Old Style"/>
          <w:sz w:val="24"/>
          <w:szCs w:val="24"/>
          <w:lang w:val="it-IT"/>
        </w:rPr>
        <w:t xml:space="preserve"> </w:t>
      </w:r>
      <w:r>
        <w:rPr>
          <w:rFonts w:ascii="Goudy Old Style" w:hAnsi="Goudy Old Style"/>
          <w:sz w:val="24"/>
          <w:szCs w:val="24"/>
          <w:lang w:val="it-IT"/>
        </w:rPr>
        <w:t xml:space="preserve">degli interventi </w:t>
      </w:r>
      <w:r w:rsidR="0080375A">
        <w:rPr>
          <w:rFonts w:ascii="Goudy Old Style" w:hAnsi="Goudy Old Style"/>
          <w:sz w:val="24"/>
          <w:szCs w:val="24"/>
          <w:lang w:val="it-IT"/>
        </w:rPr>
        <w:t>e</w:t>
      </w:r>
      <w:r w:rsidR="003A23AC" w:rsidRPr="003A23AC">
        <w:rPr>
          <w:rFonts w:ascii="Goudy Old Style" w:hAnsi="Goudy Old Style"/>
          <w:sz w:val="24"/>
          <w:szCs w:val="24"/>
          <w:lang w:val="it-IT"/>
        </w:rPr>
        <w:t xml:space="preserve"> </w:t>
      </w:r>
      <w:r w:rsidR="0080375A">
        <w:rPr>
          <w:rFonts w:ascii="Goudy Old Style" w:hAnsi="Goudy Old Style"/>
          <w:sz w:val="24"/>
          <w:szCs w:val="24"/>
          <w:lang w:val="it-IT"/>
        </w:rPr>
        <w:t>individuazione degli alunni destinatari</w:t>
      </w:r>
      <w:r>
        <w:rPr>
          <w:rFonts w:ascii="Goudy Old Style" w:hAnsi="Goudy Old Style"/>
          <w:sz w:val="24"/>
          <w:szCs w:val="24"/>
          <w:lang w:val="it-IT"/>
        </w:rPr>
        <w:t xml:space="preserve"> </w:t>
      </w:r>
      <w:r w:rsidR="00BB610E">
        <w:rPr>
          <w:rFonts w:ascii="Goudy Old Style" w:hAnsi="Goudy Old Style"/>
          <w:sz w:val="24"/>
          <w:szCs w:val="24"/>
          <w:lang w:val="it-IT"/>
        </w:rPr>
        <w:t xml:space="preserve">degli stessi </w:t>
      </w:r>
      <w:r>
        <w:rPr>
          <w:rFonts w:ascii="Goudy Old Style" w:hAnsi="Goudy Old Style"/>
          <w:sz w:val="24"/>
          <w:szCs w:val="24"/>
          <w:lang w:val="it-IT"/>
        </w:rPr>
        <w:t>(</w:t>
      </w:r>
      <w:r w:rsidR="001B599A">
        <w:rPr>
          <w:rFonts w:ascii="Goudy Old Style" w:hAnsi="Goudy Old Style"/>
          <w:sz w:val="24"/>
          <w:szCs w:val="24"/>
          <w:lang w:val="it-IT"/>
        </w:rPr>
        <w:t>n. 1 per ogni I</w:t>
      </w:r>
      <w:r w:rsidR="00AB7F5E" w:rsidRPr="00FA6E9C">
        <w:rPr>
          <w:rFonts w:ascii="Goudy Old Style" w:hAnsi="Goudy Old Style"/>
          <w:sz w:val="24"/>
          <w:szCs w:val="24"/>
          <w:lang w:val="it-IT"/>
        </w:rPr>
        <w:t xml:space="preserve">stituto </w:t>
      </w:r>
      <w:r w:rsidR="001B599A">
        <w:rPr>
          <w:rFonts w:ascii="Goudy Old Style" w:hAnsi="Goudy Old Style"/>
          <w:sz w:val="24"/>
          <w:szCs w:val="24"/>
          <w:lang w:val="it-IT"/>
        </w:rPr>
        <w:t>C</w:t>
      </w:r>
      <w:r w:rsidR="00AB7F5E" w:rsidRPr="00FA6E9C">
        <w:rPr>
          <w:rFonts w:ascii="Goudy Old Style" w:hAnsi="Goudy Old Style"/>
          <w:sz w:val="24"/>
          <w:szCs w:val="24"/>
          <w:lang w:val="it-IT"/>
        </w:rPr>
        <w:t>omprensivo</w:t>
      </w:r>
      <w:r w:rsidR="00FA6E9C">
        <w:rPr>
          <w:rFonts w:ascii="Goudy Old Style" w:hAnsi="Goudy Old Style"/>
          <w:sz w:val="24"/>
          <w:szCs w:val="24"/>
          <w:lang w:val="it-IT"/>
        </w:rPr>
        <w:t xml:space="preserve">, </w:t>
      </w:r>
      <w:r w:rsidR="00AB7F5E" w:rsidRPr="00FA6E9C">
        <w:rPr>
          <w:rFonts w:ascii="Goudy Old Style" w:hAnsi="Goudy Old Style"/>
          <w:sz w:val="24"/>
          <w:szCs w:val="24"/>
          <w:lang w:val="it-IT"/>
        </w:rPr>
        <w:t>n.</w:t>
      </w:r>
      <w:r w:rsidR="00FA6E9C">
        <w:rPr>
          <w:rFonts w:ascii="Goudy Old Style" w:hAnsi="Goudy Old Style"/>
          <w:sz w:val="24"/>
          <w:szCs w:val="24"/>
          <w:lang w:val="it-IT"/>
        </w:rPr>
        <w:t xml:space="preserve"> </w:t>
      </w:r>
      <w:r w:rsidR="00BB610E">
        <w:rPr>
          <w:rFonts w:ascii="Goudy Old Style" w:hAnsi="Goudy Old Style"/>
          <w:sz w:val="24"/>
          <w:szCs w:val="24"/>
          <w:lang w:val="it-IT"/>
        </w:rPr>
        <w:t>1</w:t>
      </w:r>
      <w:r w:rsidR="00AB7F5E" w:rsidRPr="00FA6E9C">
        <w:rPr>
          <w:rFonts w:ascii="Goudy Old Style" w:hAnsi="Goudy Old Style"/>
          <w:sz w:val="24"/>
          <w:szCs w:val="24"/>
          <w:lang w:val="it-IT"/>
        </w:rPr>
        <w:t xml:space="preserve"> per </w:t>
      </w:r>
      <w:r w:rsidR="00BB610E">
        <w:rPr>
          <w:rFonts w:ascii="Goudy Old Style" w:hAnsi="Goudy Old Style"/>
          <w:sz w:val="24"/>
          <w:szCs w:val="24"/>
          <w:lang w:val="it-IT"/>
        </w:rPr>
        <w:t xml:space="preserve">ogni indirizzo attivo presso </w:t>
      </w:r>
      <w:r w:rsidR="00AB7F5E" w:rsidRPr="00FA6E9C">
        <w:rPr>
          <w:rFonts w:ascii="Goudy Old Style" w:hAnsi="Goudy Old Style"/>
          <w:sz w:val="24"/>
          <w:szCs w:val="24"/>
          <w:lang w:val="it-IT"/>
        </w:rPr>
        <w:t>l’ISIS Pertini</w:t>
      </w:r>
      <w:r>
        <w:rPr>
          <w:rFonts w:ascii="Goudy Old Style" w:hAnsi="Goudy Old Style"/>
          <w:sz w:val="24"/>
          <w:szCs w:val="24"/>
          <w:lang w:val="it-IT"/>
        </w:rPr>
        <w:t>);</w:t>
      </w:r>
    </w:p>
    <w:p w:rsidR="00AB7F5E" w:rsidRPr="00FA6E9C" w:rsidRDefault="00872808" w:rsidP="00FA6E9C">
      <w:pPr>
        <w:pStyle w:val="Corpotesto"/>
        <w:ind w:left="0"/>
        <w:jc w:val="both"/>
        <w:rPr>
          <w:rFonts w:ascii="Goudy Old Style" w:hAnsi="Goudy Old Style"/>
          <w:sz w:val="24"/>
          <w:szCs w:val="24"/>
          <w:lang w:val="it-IT"/>
        </w:rPr>
      </w:pPr>
      <w:r>
        <w:rPr>
          <w:rFonts w:ascii="Goudy Old Style" w:hAnsi="Goudy Old Style"/>
          <w:sz w:val="24"/>
          <w:szCs w:val="24"/>
          <w:lang w:val="it-IT"/>
        </w:rPr>
        <w:t xml:space="preserve">n. </w:t>
      </w:r>
      <w:r w:rsidR="00FA6E9C">
        <w:rPr>
          <w:rFonts w:ascii="Goudy Old Style" w:hAnsi="Goudy Old Style"/>
          <w:sz w:val="24"/>
          <w:szCs w:val="24"/>
          <w:lang w:val="it-IT"/>
        </w:rPr>
        <w:t xml:space="preserve">1 </w:t>
      </w:r>
      <w:r w:rsidR="00BB610E">
        <w:rPr>
          <w:rFonts w:ascii="Goudy Old Style" w:hAnsi="Goudy Old Style"/>
          <w:sz w:val="24"/>
          <w:szCs w:val="24"/>
          <w:lang w:val="it-IT"/>
        </w:rPr>
        <w:t xml:space="preserve">con </w:t>
      </w:r>
      <w:r>
        <w:rPr>
          <w:rFonts w:ascii="Goudy Old Style" w:hAnsi="Goudy Old Style"/>
          <w:sz w:val="24"/>
          <w:szCs w:val="24"/>
          <w:lang w:val="it-IT"/>
        </w:rPr>
        <w:t xml:space="preserve">incarico </w:t>
      </w:r>
      <w:r w:rsidR="00BB610E">
        <w:rPr>
          <w:rFonts w:ascii="Goudy Old Style" w:hAnsi="Goudy Old Style"/>
          <w:sz w:val="24"/>
          <w:szCs w:val="24"/>
          <w:lang w:val="it-IT"/>
        </w:rPr>
        <w:t xml:space="preserve">di </w:t>
      </w:r>
      <w:r>
        <w:rPr>
          <w:rFonts w:ascii="Goudy Old Style" w:hAnsi="Goudy Old Style"/>
          <w:sz w:val="24"/>
          <w:szCs w:val="24"/>
          <w:lang w:val="it-IT"/>
        </w:rPr>
        <w:t xml:space="preserve">coordinamento, monitoraggio ed attuazione delle attività presso </w:t>
      </w:r>
      <w:r w:rsidR="00FA6E9C" w:rsidRPr="00FA6E9C">
        <w:rPr>
          <w:rFonts w:ascii="Goudy Old Style" w:hAnsi="Goudy Old Style"/>
          <w:sz w:val="24"/>
          <w:szCs w:val="24"/>
          <w:lang w:val="it-IT"/>
        </w:rPr>
        <w:t>l’ISIS Pertini</w:t>
      </w:r>
      <w:r>
        <w:rPr>
          <w:rFonts w:ascii="Goudy Old Style" w:hAnsi="Goudy Old Style"/>
          <w:sz w:val="24"/>
          <w:szCs w:val="24"/>
          <w:lang w:val="it-IT"/>
        </w:rPr>
        <w:t>.</w:t>
      </w:r>
    </w:p>
    <w:p w:rsidR="0037058C" w:rsidRDefault="0037058C" w:rsidP="00FA6E9C">
      <w:pPr>
        <w:pStyle w:val="Corpotesto"/>
        <w:ind w:left="0"/>
        <w:jc w:val="both"/>
        <w:rPr>
          <w:rFonts w:ascii="Goudy Old Style" w:hAnsi="Goudy Old Style"/>
          <w:sz w:val="24"/>
          <w:szCs w:val="24"/>
          <w:lang w:val="it-IT"/>
        </w:rPr>
      </w:pPr>
      <w:r>
        <w:rPr>
          <w:rFonts w:ascii="Goudy Old Style" w:hAnsi="Goudy Old Style"/>
          <w:sz w:val="24"/>
          <w:szCs w:val="24"/>
          <w:lang w:val="it-IT"/>
        </w:rPr>
        <w:t>Il Dirigente Scolastico dell’ISIS Pertini ricoprirà il ruolo di project manager</w:t>
      </w:r>
      <w:r w:rsidR="00A8670E">
        <w:rPr>
          <w:rFonts w:ascii="Goudy Old Style" w:hAnsi="Goudy Old Style"/>
          <w:sz w:val="24"/>
          <w:szCs w:val="24"/>
          <w:lang w:val="it-IT"/>
        </w:rPr>
        <w:t xml:space="preserve"> e verrà retribuito </w:t>
      </w:r>
      <w:r w:rsidR="00A8670E">
        <w:rPr>
          <w:rFonts w:ascii="Goudy Old Style" w:hAnsi="Goudy Old Style" w:cs="Times New Roman"/>
          <w:sz w:val="24"/>
          <w:szCs w:val="24"/>
          <w:lang w:val="it-IT"/>
        </w:rPr>
        <w:t xml:space="preserve">ai sensi della </w:t>
      </w:r>
      <w:r w:rsidR="00A8670E" w:rsidRPr="00034E3E">
        <w:rPr>
          <w:rFonts w:ascii="Goudy Old Style" w:hAnsi="Goudy Old Style" w:cs="Times New Roman"/>
          <w:sz w:val="24"/>
          <w:szCs w:val="24"/>
          <w:lang w:val="it-IT"/>
        </w:rPr>
        <w:t>C.M. del Lavoro e delle Politiche Sociali n. 2 del 02/02/2009</w:t>
      </w:r>
      <w:r>
        <w:rPr>
          <w:rFonts w:ascii="Goudy Old Style" w:hAnsi="Goudy Old Style"/>
          <w:sz w:val="24"/>
          <w:szCs w:val="24"/>
          <w:lang w:val="it-IT"/>
        </w:rPr>
        <w:t>.</w:t>
      </w:r>
    </w:p>
    <w:p w:rsidR="00BB610E" w:rsidRDefault="00BB610E" w:rsidP="00BB610E">
      <w:pPr>
        <w:jc w:val="both"/>
        <w:rPr>
          <w:rFonts w:ascii="Goudy Old Style" w:eastAsia="Times New Roman" w:hAnsi="Goudy Old Style" w:cs="Times New Roman"/>
          <w:sz w:val="24"/>
          <w:szCs w:val="24"/>
          <w:lang w:val="it-IT"/>
        </w:rPr>
      </w:pPr>
      <w:r>
        <w:rPr>
          <w:rFonts w:ascii="Goudy Old Style" w:eastAsia="Times New Roman" w:hAnsi="Goudy Old Style" w:cs="Times New Roman"/>
          <w:sz w:val="24"/>
          <w:szCs w:val="24"/>
          <w:lang w:val="it-IT"/>
        </w:rPr>
        <w:t xml:space="preserve">Ogni membro del TEAM </w:t>
      </w:r>
      <w:r w:rsidRPr="003A23AC">
        <w:rPr>
          <w:rFonts w:ascii="Goudy Old Style" w:hAnsi="Goudy Old Style"/>
          <w:sz w:val="24"/>
          <w:szCs w:val="24"/>
          <w:lang w:val="it-IT"/>
        </w:rPr>
        <w:t>“Dispersione Scolastica – PNRR”</w:t>
      </w:r>
      <w:r>
        <w:rPr>
          <w:rFonts w:ascii="Goudy Old Style" w:hAnsi="Goudy Old Style"/>
          <w:sz w:val="24"/>
          <w:szCs w:val="24"/>
          <w:lang w:val="it-IT"/>
        </w:rPr>
        <w:t xml:space="preserve"> </w:t>
      </w:r>
      <w:r>
        <w:rPr>
          <w:rFonts w:ascii="Goudy Old Style" w:eastAsia="Times New Roman" w:hAnsi="Goudy Old Style" w:cs="Times New Roman"/>
          <w:sz w:val="24"/>
          <w:szCs w:val="24"/>
          <w:lang w:val="it-IT"/>
        </w:rPr>
        <w:t xml:space="preserve">individuato per la progettazione degli interventi verrà retribuito per un numero massimo di n. </w:t>
      </w:r>
      <w:r w:rsidR="00184515">
        <w:rPr>
          <w:rFonts w:ascii="Goudy Old Style" w:eastAsia="Times New Roman" w:hAnsi="Goudy Old Style" w:cs="Times New Roman"/>
          <w:sz w:val="24"/>
          <w:szCs w:val="24"/>
          <w:lang w:val="it-IT"/>
        </w:rPr>
        <w:t>00</w:t>
      </w:r>
      <w:r>
        <w:rPr>
          <w:rFonts w:ascii="Goudy Old Style" w:eastAsia="Times New Roman" w:hAnsi="Goudy Old Style" w:cs="Times New Roman"/>
          <w:sz w:val="24"/>
          <w:szCs w:val="24"/>
          <w:lang w:val="it-IT"/>
        </w:rPr>
        <w:t xml:space="preserve"> ore con un compenso orario L.S. di 34 Euro.</w:t>
      </w:r>
    </w:p>
    <w:p w:rsidR="00BB610E" w:rsidRDefault="00BB610E" w:rsidP="00BB610E">
      <w:pPr>
        <w:jc w:val="both"/>
        <w:rPr>
          <w:rFonts w:ascii="Goudy Old Style" w:eastAsia="Times New Roman" w:hAnsi="Goudy Old Style" w:cs="Times New Roman"/>
          <w:sz w:val="24"/>
          <w:szCs w:val="24"/>
          <w:lang w:val="it-IT"/>
        </w:rPr>
      </w:pPr>
      <w:r>
        <w:rPr>
          <w:rFonts w:ascii="Goudy Old Style" w:eastAsia="Times New Roman" w:hAnsi="Goudy Old Style" w:cs="Times New Roman"/>
          <w:sz w:val="24"/>
          <w:szCs w:val="24"/>
          <w:lang w:val="it-IT"/>
        </w:rPr>
        <w:t xml:space="preserve">Il docente individuato per le attività di coordinamento ed attuazione verrà retribuito per un numero massimo di n. </w:t>
      </w:r>
      <w:r w:rsidR="00184515">
        <w:rPr>
          <w:rFonts w:ascii="Goudy Old Style" w:eastAsia="Times New Roman" w:hAnsi="Goudy Old Style" w:cs="Times New Roman"/>
          <w:sz w:val="24"/>
          <w:szCs w:val="24"/>
          <w:lang w:val="it-IT"/>
        </w:rPr>
        <w:t>00</w:t>
      </w:r>
      <w:r>
        <w:rPr>
          <w:rFonts w:ascii="Goudy Old Style" w:eastAsia="Times New Roman" w:hAnsi="Goudy Old Style" w:cs="Times New Roman"/>
          <w:sz w:val="24"/>
          <w:szCs w:val="24"/>
          <w:lang w:val="it-IT"/>
        </w:rPr>
        <w:t xml:space="preserve"> ore con un compenso orario L.S. di 34 Euro. </w:t>
      </w:r>
    </w:p>
    <w:p w:rsidR="00034E3E" w:rsidRPr="00034E3E" w:rsidRDefault="00AB7F5E" w:rsidP="00034E3E">
      <w:pPr>
        <w:pStyle w:val="TableParagraph"/>
        <w:spacing w:before="20"/>
        <w:ind w:left="14"/>
        <w:jc w:val="both"/>
        <w:rPr>
          <w:rFonts w:ascii="Goudy Old Style" w:eastAsia="Times New Roman" w:hAnsi="Goudy Old Style" w:cs="Times New Roman"/>
          <w:sz w:val="24"/>
          <w:szCs w:val="24"/>
          <w:lang w:val="it-IT"/>
        </w:rPr>
      </w:pPr>
      <w:r w:rsidRPr="00034E3E">
        <w:rPr>
          <w:rFonts w:ascii="Goudy Old Style" w:eastAsia="Times New Roman" w:hAnsi="Goudy Old Style" w:cs="Times New Roman"/>
          <w:sz w:val="24"/>
          <w:szCs w:val="24"/>
          <w:lang w:val="it-IT"/>
        </w:rPr>
        <w:t xml:space="preserve">Ogni Istituto Comprensivo </w:t>
      </w:r>
      <w:r w:rsidR="00034E3E" w:rsidRPr="00034E3E">
        <w:rPr>
          <w:rFonts w:ascii="Goudy Old Style" w:eastAsia="Times New Roman" w:hAnsi="Goudy Old Style" w:cs="Times New Roman"/>
          <w:sz w:val="24"/>
          <w:szCs w:val="24"/>
          <w:lang w:val="it-IT"/>
        </w:rPr>
        <w:t>progetterà n. 5 interventi di mentoring</w:t>
      </w:r>
      <w:r w:rsidR="00034E3E">
        <w:rPr>
          <w:rFonts w:ascii="Goudy Old Style" w:eastAsia="Times New Roman" w:hAnsi="Goudy Old Style" w:cs="Times New Roman"/>
          <w:sz w:val="24"/>
          <w:szCs w:val="24"/>
          <w:lang w:val="it-IT"/>
        </w:rPr>
        <w:t xml:space="preserve"> e orientamento</w:t>
      </w:r>
      <w:r w:rsidR="00034E3E" w:rsidRPr="00034E3E">
        <w:rPr>
          <w:rFonts w:ascii="Goudy Old Style" w:eastAsia="Times New Roman" w:hAnsi="Goudy Old Style" w:cs="Times New Roman"/>
          <w:sz w:val="24"/>
          <w:szCs w:val="24"/>
          <w:lang w:val="it-IT"/>
        </w:rPr>
        <w:t>, n. 2 corsi di potenziamento delle competenze di base, di motivazione e accompagnamento</w:t>
      </w:r>
      <w:r w:rsidR="00034E3E">
        <w:rPr>
          <w:rFonts w:ascii="Goudy Old Style" w:eastAsia="Times New Roman" w:hAnsi="Goudy Old Style" w:cs="Times New Roman"/>
          <w:sz w:val="24"/>
          <w:szCs w:val="24"/>
          <w:lang w:val="it-IT"/>
        </w:rPr>
        <w:t>,</w:t>
      </w:r>
      <w:r w:rsidR="00034E3E" w:rsidRPr="00034E3E">
        <w:rPr>
          <w:rFonts w:ascii="Goudy Old Style" w:eastAsia="Times New Roman" w:hAnsi="Goudy Old Style" w:cs="Times New Roman"/>
          <w:sz w:val="24"/>
          <w:szCs w:val="24"/>
          <w:lang w:val="it-IT"/>
        </w:rPr>
        <w:t xml:space="preserve"> n. 1 </w:t>
      </w:r>
      <w:r w:rsidR="00034E3E">
        <w:rPr>
          <w:rFonts w:ascii="Goudy Old Style" w:eastAsia="Times New Roman" w:hAnsi="Goudy Old Style" w:cs="Times New Roman"/>
          <w:sz w:val="24"/>
          <w:szCs w:val="24"/>
          <w:lang w:val="it-IT"/>
        </w:rPr>
        <w:t>p</w:t>
      </w:r>
      <w:r w:rsidR="00034E3E" w:rsidRPr="00034E3E">
        <w:rPr>
          <w:rFonts w:ascii="Goudy Old Style" w:eastAsia="Times New Roman" w:hAnsi="Goudy Old Style" w:cs="Times New Roman"/>
          <w:sz w:val="24"/>
          <w:szCs w:val="24"/>
          <w:lang w:val="it-IT"/>
        </w:rPr>
        <w:t>ercors</w:t>
      </w:r>
      <w:r w:rsidR="00034E3E">
        <w:rPr>
          <w:rFonts w:ascii="Goudy Old Style" w:eastAsia="Times New Roman" w:hAnsi="Goudy Old Style" w:cs="Times New Roman"/>
          <w:sz w:val="24"/>
          <w:szCs w:val="24"/>
          <w:lang w:val="it-IT"/>
        </w:rPr>
        <w:t>o</w:t>
      </w:r>
      <w:r w:rsidR="00034E3E" w:rsidRPr="00034E3E">
        <w:rPr>
          <w:rFonts w:ascii="Goudy Old Style" w:eastAsia="Times New Roman" w:hAnsi="Goudy Old Style" w:cs="Times New Roman"/>
          <w:sz w:val="24"/>
          <w:szCs w:val="24"/>
          <w:lang w:val="it-IT"/>
        </w:rPr>
        <w:t xml:space="preserve"> formativ</w:t>
      </w:r>
      <w:r w:rsidR="00034E3E">
        <w:rPr>
          <w:rFonts w:ascii="Goudy Old Style" w:eastAsia="Times New Roman" w:hAnsi="Goudy Old Style" w:cs="Times New Roman"/>
          <w:sz w:val="24"/>
          <w:szCs w:val="24"/>
          <w:lang w:val="it-IT"/>
        </w:rPr>
        <w:t>o</w:t>
      </w:r>
      <w:r w:rsidR="00034E3E" w:rsidRPr="00034E3E">
        <w:rPr>
          <w:rFonts w:ascii="Goudy Old Style" w:eastAsia="Times New Roman" w:hAnsi="Goudy Old Style" w:cs="Times New Roman"/>
          <w:sz w:val="24"/>
          <w:szCs w:val="24"/>
          <w:lang w:val="it-IT"/>
        </w:rPr>
        <w:t xml:space="preserve"> e laboratorial</w:t>
      </w:r>
      <w:r w:rsidR="00034E3E">
        <w:rPr>
          <w:rFonts w:ascii="Goudy Old Style" w:eastAsia="Times New Roman" w:hAnsi="Goudy Old Style" w:cs="Times New Roman"/>
          <w:sz w:val="24"/>
          <w:szCs w:val="24"/>
          <w:lang w:val="it-IT"/>
        </w:rPr>
        <w:t>e</w:t>
      </w:r>
      <w:r w:rsidR="00034E3E" w:rsidRPr="00034E3E">
        <w:rPr>
          <w:rFonts w:ascii="Goudy Old Style" w:eastAsia="Times New Roman" w:hAnsi="Goudy Old Style" w:cs="Times New Roman"/>
          <w:sz w:val="24"/>
          <w:szCs w:val="24"/>
          <w:lang w:val="it-IT"/>
        </w:rPr>
        <w:t xml:space="preserve"> extracurricular</w:t>
      </w:r>
      <w:r w:rsidR="00034E3E">
        <w:rPr>
          <w:rFonts w:ascii="Goudy Old Style" w:eastAsia="Times New Roman" w:hAnsi="Goudy Old Style" w:cs="Times New Roman"/>
          <w:sz w:val="24"/>
          <w:szCs w:val="24"/>
          <w:lang w:val="it-IT"/>
        </w:rPr>
        <w:t>e e n. 1 p</w:t>
      </w:r>
      <w:r w:rsidR="00034E3E" w:rsidRPr="00034E3E">
        <w:rPr>
          <w:rFonts w:ascii="Goudy Old Style" w:eastAsia="Times New Roman" w:hAnsi="Goudy Old Style" w:cs="Times New Roman"/>
          <w:sz w:val="24"/>
          <w:szCs w:val="24"/>
          <w:lang w:val="it-IT"/>
        </w:rPr>
        <w:t>ercorso di orientamento per le famiglie.</w:t>
      </w:r>
    </w:p>
    <w:p w:rsidR="00AB7F5E" w:rsidRDefault="00AB7F5E" w:rsidP="00FA6E9C">
      <w:pPr>
        <w:pStyle w:val="Corpotesto"/>
        <w:ind w:left="0"/>
        <w:jc w:val="both"/>
        <w:rPr>
          <w:rFonts w:ascii="Goudy Old Style" w:hAnsi="Goudy Old Style" w:cs="Times New Roman"/>
          <w:sz w:val="24"/>
          <w:szCs w:val="24"/>
          <w:lang w:val="it-IT"/>
        </w:rPr>
      </w:pPr>
      <w:r w:rsidRPr="00FA6E9C">
        <w:rPr>
          <w:rFonts w:ascii="Goudy Old Style" w:hAnsi="Goudy Old Style"/>
          <w:sz w:val="24"/>
          <w:szCs w:val="24"/>
          <w:lang w:val="it-IT"/>
        </w:rPr>
        <w:t xml:space="preserve">Per l’ISIS Pertini </w:t>
      </w:r>
      <w:r w:rsidR="00034E3E">
        <w:rPr>
          <w:rFonts w:ascii="Goudy Old Style" w:hAnsi="Goudy Old Style"/>
          <w:sz w:val="24"/>
          <w:szCs w:val="24"/>
          <w:lang w:val="it-IT"/>
        </w:rPr>
        <w:t xml:space="preserve">sono previsti n. 120 </w:t>
      </w:r>
      <w:r w:rsidR="00034E3E" w:rsidRPr="00034E3E">
        <w:rPr>
          <w:rFonts w:ascii="Goudy Old Style" w:hAnsi="Goudy Old Style" w:cs="Times New Roman"/>
          <w:sz w:val="24"/>
          <w:szCs w:val="24"/>
          <w:lang w:val="it-IT"/>
        </w:rPr>
        <w:t>interventi di mentoring</w:t>
      </w:r>
      <w:r w:rsidR="00034E3E">
        <w:rPr>
          <w:rFonts w:ascii="Goudy Old Style" w:hAnsi="Goudy Old Style" w:cs="Times New Roman"/>
          <w:sz w:val="24"/>
          <w:szCs w:val="24"/>
          <w:lang w:val="it-IT"/>
        </w:rPr>
        <w:t xml:space="preserve"> e orientamento, </w:t>
      </w:r>
      <w:r w:rsidR="00034E3E" w:rsidRPr="00034E3E">
        <w:rPr>
          <w:rFonts w:ascii="Goudy Old Style" w:hAnsi="Goudy Old Style" w:cs="Times New Roman"/>
          <w:sz w:val="24"/>
          <w:szCs w:val="24"/>
          <w:lang w:val="it-IT"/>
        </w:rPr>
        <w:t xml:space="preserve">n. </w:t>
      </w:r>
      <w:r w:rsidR="00034E3E">
        <w:rPr>
          <w:rFonts w:ascii="Goudy Old Style" w:hAnsi="Goudy Old Style" w:cs="Times New Roman"/>
          <w:sz w:val="24"/>
          <w:szCs w:val="24"/>
          <w:lang w:val="it-IT"/>
        </w:rPr>
        <w:t>30</w:t>
      </w:r>
      <w:r w:rsidR="00034E3E" w:rsidRPr="00034E3E">
        <w:rPr>
          <w:rFonts w:ascii="Goudy Old Style" w:hAnsi="Goudy Old Style" w:cs="Times New Roman"/>
          <w:sz w:val="24"/>
          <w:szCs w:val="24"/>
          <w:lang w:val="it-IT"/>
        </w:rPr>
        <w:t xml:space="preserve"> corsi di potenziamento delle competenze di base, di motivazione e accompagnamento</w:t>
      </w:r>
      <w:r w:rsidR="00034E3E">
        <w:rPr>
          <w:rFonts w:ascii="Goudy Old Style" w:hAnsi="Goudy Old Style" w:cs="Times New Roman"/>
          <w:sz w:val="24"/>
          <w:szCs w:val="24"/>
          <w:lang w:val="it-IT"/>
        </w:rPr>
        <w:t>,</w:t>
      </w:r>
      <w:r w:rsidR="00034E3E" w:rsidRPr="00034E3E">
        <w:rPr>
          <w:rFonts w:ascii="Goudy Old Style" w:hAnsi="Goudy Old Style" w:cs="Times New Roman"/>
          <w:sz w:val="24"/>
          <w:szCs w:val="24"/>
          <w:lang w:val="it-IT"/>
        </w:rPr>
        <w:t xml:space="preserve"> n. </w:t>
      </w:r>
      <w:r w:rsidR="00034E3E">
        <w:rPr>
          <w:rFonts w:ascii="Goudy Old Style" w:hAnsi="Goudy Old Style" w:cs="Times New Roman"/>
          <w:sz w:val="24"/>
          <w:szCs w:val="24"/>
          <w:lang w:val="it-IT"/>
        </w:rPr>
        <w:t>20</w:t>
      </w:r>
      <w:r w:rsidR="00034E3E" w:rsidRPr="00034E3E">
        <w:rPr>
          <w:rFonts w:ascii="Goudy Old Style" w:hAnsi="Goudy Old Style" w:cs="Times New Roman"/>
          <w:sz w:val="24"/>
          <w:szCs w:val="24"/>
          <w:lang w:val="it-IT"/>
        </w:rPr>
        <w:t xml:space="preserve"> </w:t>
      </w:r>
      <w:r w:rsidR="00034E3E">
        <w:rPr>
          <w:rFonts w:ascii="Goudy Old Style" w:hAnsi="Goudy Old Style" w:cs="Times New Roman"/>
          <w:sz w:val="24"/>
          <w:szCs w:val="24"/>
          <w:lang w:val="it-IT"/>
        </w:rPr>
        <w:t>p</w:t>
      </w:r>
      <w:r w:rsidR="00034E3E" w:rsidRPr="00034E3E">
        <w:rPr>
          <w:rFonts w:ascii="Goudy Old Style" w:hAnsi="Goudy Old Style" w:cs="Times New Roman"/>
          <w:sz w:val="24"/>
          <w:szCs w:val="24"/>
          <w:lang w:val="it-IT"/>
        </w:rPr>
        <w:t>ercors</w:t>
      </w:r>
      <w:r w:rsidR="00034E3E">
        <w:rPr>
          <w:rFonts w:ascii="Goudy Old Style" w:hAnsi="Goudy Old Style" w:cs="Times New Roman"/>
          <w:sz w:val="24"/>
          <w:szCs w:val="24"/>
          <w:lang w:val="it-IT"/>
        </w:rPr>
        <w:t>i</w:t>
      </w:r>
      <w:r w:rsidR="00034E3E" w:rsidRPr="00034E3E">
        <w:rPr>
          <w:rFonts w:ascii="Goudy Old Style" w:hAnsi="Goudy Old Style" w:cs="Times New Roman"/>
          <w:sz w:val="24"/>
          <w:szCs w:val="24"/>
          <w:lang w:val="it-IT"/>
        </w:rPr>
        <w:t xml:space="preserve"> formativ</w:t>
      </w:r>
      <w:r w:rsidR="00034E3E">
        <w:rPr>
          <w:rFonts w:ascii="Goudy Old Style" w:hAnsi="Goudy Old Style" w:cs="Times New Roman"/>
          <w:sz w:val="24"/>
          <w:szCs w:val="24"/>
          <w:lang w:val="it-IT"/>
        </w:rPr>
        <w:t>i</w:t>
      </w:r>
      <w:r w:rsidR="00034E3E" w:rsidRPr="00034E3E">
        <w:rPr>
          <w:rFonts w:ascii="Goudy Old Style" w:hAnsi="Goudy Old Style" w:cs="Times New Roman"/>
          <w:sz w:val="24"/>
          <w:szCs w:val="24"/>
          <w:lang w:val="it-IT"/>
        </w:rPr>
        <w:t xml:space="preserve"> e laboratorial</w:t>
      </w:r>
      <w:r w:rsidR="00034E3E">
        <w:rPr>
          <w:rFonts w:ascii="Goudy Old Style" w:hAnsi="Goudy Old Style" w:cs="Times New Roman"/>
          <w:sz w:val="24"/>
          <w:szCs w:val="24"/>
          <w:lang w:val="it-IT"/>
        </w:rPr>
        <w:t>i</w:t>
      </w:r>
      <w:r w:rsidR="00034E3E" w:rsidRPr="00034E3E">
        <w:rPr>
          <w:rFonts w:ascii="Goudy Old Style" w:hAnsi="Goudy Old Style" w:cs="Times New Roman"/>
          <w:sz w:val="24"/>
          <w:szCs w:val="24"/>
          <w:lang w:val="it-IT"/>
        </w:rPr>
        <w:t xml:space="preserve"> </w:t>
      </w:r>
      <w:r w:rsidR="00034E3E" w:rsidRPr="00034E3E">
        <w:rPr>
          <w:rFonts w:ascii="Goudy Old Style" w:hAnsi="Goudy Old Style" w:cs="Times New Roman"/>
          <w:sz w:val="24"/>
          <w:szCs w:val="24"/>
          <w:lang w:val="it-IT"/>
        </w:rPr>
        <w:lastRenderedPageBreak/>
        <w:t>extracurricular</w:t>
      </w:r>
      <w:r w:rsidR="00034E3E">
        <w:rPr>
          <w:rFonts w:ascii="Goudy Old Style" w:hAnsi="Goudy Old Style" w:cs="Times New Roman"/>
          <w:sz w:val="24"/>
          <w:szCs w:val="24"/>
          <w:lang w:val="it-IT"/>
        </w:rPr>
        <w:t xml:space="preserve">i e n. </w:t>
      </w:r>
      <w:r w:rsidR="00C25154">
        <w:rPr>
          <w:rFonts w:ascii="Goudy Old Style" w:hAnsi="Goudy Old Style" w:cs="Times New Roman"/>
          <w:sz w:val="24"/>
          <w:szCs w:val="24"/>
          <w:lang w:val="it-IT"/>
        </w:rPr>
        <w:t>4</w:t>
      </w:r>
      <w:r w:rsidR="00034E3E">
        <w:rPr>
          <w:rFonts w:ascii="Goudy Old Style" w:hAnsi="Goudy Old Style" w:cs="Times New Roman"/>
          <w:sz w:val="24"/>
          <w:szCs w:val="24"/>
          <w:lang w:val="it-IT"/>
        </w:rPr>
        <w:t xml:space="preserve"> p</w:t>
      </w:r>
      <w:r w:rsidR="00034E3E" w:rsidRPr="00034E3E">
        <w:rPr>
          <w:rFonts w:ascii="Goudy Old Style" w:hAnsi="Goudy Old Style" w:cs="Times New Roman"/>
          <w:sz w:val="24"/>
          <w:szCs w:val="24"/>
          <w:lang w:val="it-IT"/>
        </w:rPr>
        <w:t>ercors</w:t>
      </w:r>
      <w:r w:rsidR="00034E3E">
        <w:rPr>
          <w:rFonts w:ascii="Goudy Old Style" w:hAnsi="Goudy Old Style" w:cs="Times New Roman"/>
          <w:sz w:val="24"/>
          <w:szCs w:val="24"/>
          <w:lang w:val="it-IT"/>
        </w:rPr>
        <w:t>i</w:t>
      </w:r>
      <w:r w:rsidR="00034E3E" w:rsidRPr="00034E3E">
        <w:rPr>
          <w:rFonts w:ascii="Goudy Old Style" w:hAnsi="Goudy Old Style" w:cs="Times New Roman"/>
          <w:sz w:val="24"/>
          <w:szCs w:val="24"/>
          <w:lang w:val="it-IT"/>
        </w:rPr>
        <w:t xml:space="preserve"> di orientamento per le famiglie.</w:t>
      </w:r>
    </w:p>
    <w:p w:rsidR="00F61E1C" w:rsidRDefault="00F61E1C" w:rsidP="00C52A11">
      <w:pPr>
        <w:jc w:val="both"/>
        <w:rPr>
          <w:rFonts w:ascii="Goudy Old Style" w:eastAsia="Times New Roman" w:hAnsi="Goudy Old Style" w:cs="Times New Roman"/>
          <w:sz w:val="24"/>
          <w:szCs w:val="24"/>
          <w:lang w:val="it-IT"/>
        </w:rPr>
      </w:pPr>
    </w:p>
    <w:tbl>
      <w:tblPr>
        <w:tblStyle w:val="TableNormal"/>
        <w:tblW w:w="1037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7528"/>
        <w:gridCol w:w="1984"/>
        <w:gridCol w:w="841"/>
        <w:gridCol w:w="10"/>
      </w:tblGrid>
      <w:tr w:rsidR="00F61E1C" w:rsidTr="00EB74BF">
        <w:trPr>
          <w:gridBefore w:val="1"/>
          <w:wBefore w:w="10" w:type="dxa"/>
          <w:trHeight w:val="580"/>
        </w:trPr>
        <w:tc>
          <w:tcPr>
            <w:tcW w:w="7528" w:type="dxa"/>
          </w:tcPr>
          <w:p w:rsidR="00F61E1C" w:rsidRDefault="00F61E1C" w:rsidP="004605D8">
            <w:pPr>
              <w:pStyle w:val="TableParagraph"/>
              <w:spacing w:before="150"/>
              <w:ind w:left="2968" w:right="1985"/>
              <w:jc w:val="center"/>
              <w:rPr>
                <w:b/>
                <w:sz w:val="24"/>
              </w:rPr>
            </w:pPr>
            <w:r>
              <w:rPr>
                <w:b/>
                <w:spacing w:val="-2"/>
                <w:sz w:val="24"/>
              </w:rPr>
              <w:t>TIPOLOGIA</w:t>
            </w:r>
          </w:p>
        </w:tc>
        <w:tc>
          <w:tcPr>
            <w:tcW w:w="1984" w:type="dxa"/>
          </w:tcPr>
          <w:p w:rsidR="00F61E1C" w:rsidRPr="00EB74BF" w:rsidRDefault="00F61E1C" w:rsidP="004605D8">
            <w:pPr>
              <w:pStyle w:val="TableParagraph"/>
              <w:spacing w:before="13" w:line="237" w:lineRule="auto"/>
              <w:ind w:left="99" w:firstLine="366"/>
              <w:rPr>
                <w:b/>
              </w:rPr>
            </w:pPr>
            <w:r w:rsidRPr="00EB74BF">
              <w:rPr>
                <w:b/>
                <w:spacing w:val="-2"/>
              </w:rPr>
              <w:t>MODALITÀ ORGANIZZATIVA</w:t>
            </w:r>
          </w:p>
        </w:tc>
        <w:tc>
          <w:tcPr>
            <w:tcW w:w="851" w:type="dxa"/>
            <w:gridSpan w:val="2"/>
          </w:tcPr>
          <w:p w:rsidR="00F61E1C" w:rsidRPr="00EB74BF" w:rsidRDefault="00F61E1C" w:rsidP="00F61E1C">
            <w:pPr>
              <w:pStyle w:val="TableParagraph"/>
              <w:spacing w:before="13" w:line="237" w:lineRule="auto"/>
              <w:ind w:left="99" w:firstLine="43"/>
              <w:rPr>
                <w:b/>
                <w:spacing w:val="-2"/>
              </w:rPr>
            </w:pPr>
            <w:r w:rsidRPr="00EB74BF">
              <w:rPr>
                <w:b/>
                <w:spacing w:val="-2"/>
              </w:rPr>
              <w:t>N. DI CORSI</w:t>
            </w:r>
          </w:p>
        </w:tc>
      </w:tr>
      <w:tr w:rsidR="00F61E1C" w:rsidRPr="00207B7E" w:rsidTr="00EB74BF">
        <w:trPr>
          <w:gridAfter w:val="1"/>
          <w:wAfter w:w="10" w:type="dxa"/>
          <w:trHeight w:val="1072"/>
        </w:trPr>
        <w:tc>
          <w:tcPr>
            <w:tcW w:w="7538" w:type="dxa"/>
            <w:gridSpan w:val="2"/>
          </w:tcPr>
          <w:p w:rsidR="00F61E1C" w:rsidRPr="00207B7E" w:rsidRDefault="00F61E1C" w:rsidP="004605D8">
            <w:pPr>
              <w:pStyle w:val="TableParagraph"/>
              <w:spacing w:before="15"/>
              <w:ind w:left="14"/>
              <w:jc w:val="both"/>
              <w:rPr>
                <w:rFonts w:ascii="Goudy Old Style" w:hAnsi="Goudy Old Style"/>
                <w:b/>
                <w:i/>
                <w:sz w:val="20"/>
                <w:szCs w:val="20"/>
                <w:lang w:val="it-IT"/>
              </w:rPr>
            </w:pPr>
            <w:r w:rsidRPr="00207B7E">
              <w:rPr>
                <w:rFonts w:ascii="Goudy Old Style" w:hAnsi="Goudy Old Style"/>
                <w:b/>
                <w:i/>
                <w:sz w:val="20"/>
                <w:szCs w:val="20"/>
                <w:lang w:val="it-IT"/>
              </w:rPr>
              <w:t>Percorsi</w:t>
            </w:r>
            <w:r w:rsidRPr="00207B7E">
              <w:rPr>
                <w:rFonts w:ascii="Goudy Old Style" w:hAnsi="Goudy Old Style"/>
                <w:b/>
                <w:i/>
                <w:spacing w:val="-3"/>
                <w:sz w:val="20"/>
                <w:szCs w:val="20"/>
                <w:lang w:val="it-IT"/>
              </w:rPr>
              <w:t xml:space="preserve"> </w:t>
            </w:r>
            <w:r w:rsidRPr="00207B7E">
              <w:rPr>
                <w:rFonts w:ascii="Goudy Old Style" w:hAnsi="Goudy Old Style"/>
                <w:b/>
                <w:i/>
                <w:sz w:val="20"/>
                <w:szCs w:val="20"/>
                <w:lang w:val="it-IT"/>
              </w:rPr>
              <w:t>di</w:t>
            </w:r>
            <w:r w:rsidRPr="00207B7E">
              <w:rPr>
                <w:rFonts w:ascii="Goudy Old Style" w:hAnsi="Goudy Old Style"/>
                <w:b/>
                <w:i/>
                <w:spacing w:val="-2"/>
                <w:sz w:val="20"/>
                <w:szCs w:val="20"/>
                <w:lang w:val="it-IT"/>
              </w:rPr>
              <w:t xml:space="preserve"> </w:t>
            </w:r>
            <w:r w:rsidRPr="00207B7E">
              <w:rPr>
                <w:rFonts w:ascii="Goudy Old Style" w:hAnsi="Goudy Old Style"/>
                <w:b/>
                <w:i/>
                <w:sz w:val="20"/>
                <w:szCs w:val="20"/>
                <w:lang w:val="it-IT"/>
              </w:rPr>
              <w:t>mentoring e</w:t>
            </w:r>
            <w:r w:rsidRPr="00207B7E">
              <w:rPr>
                <w:rFonts w:ascii="Goudy Old Style" w:hAnsi="Goudy Old Style"/>
                <w:b/>
                <w:i/>
                <w:spacing w:val="-2"/>
                <w:sz w:val="20"/>
                <w:szCs w:val="20"/>
                <w:lang w:val="it-IT"/>
              </w:rPr>
              <w:t xml:space="preserve"> </w:t>
            </w:r>
            <w:r w:rsidRPr="00207B7E">
              <w:rPr>
                <w:rFonts w:ascii="Goudy Old Style" w:hAnsi="Goudy Old Style"/>
                <w:b/>
                <w:i/>
                <w:sz w:val="20"/>
                <w:szCs w:val="20"/>
                <w:lang w:val="it-IT"/>
              </w:rPr>
              <w:t xml:space="preserve">di </w:t>
            </w:r>
            <w:r w:rsidRPr="00207B7E">
              <w:rPr>
                <w:rFonts w:ascii="Goudy Old Style" w:hAnsi="Goudy Old Style"/>
                <w:b/>
                <w:i/>
                <w:spacing w:val="-2"/>
                <w:sz w:val="20"/>
                <w:szCs w:val="20"/>
                <w:lang w:val="it-IT"/>
              </w:rPr>
              <w:t>orientamento</w:t>
            </w:r>
          </w:p>
          <w:p w:rsidR="00F61E1C" w:rsidRPr="00207B7E" w:rsidRDefault="00F61E1C" w:rsidP="004605D8">
            <w:pPr>
              <w:pStyle w:val="TableParagraph"/>
              <w:ind w:left="14" w:right="6"/>
              <w:jc w:val="both"/>
              <w:rPr>
                <w:rFonts w:ascii="Goudy Old Style" w:hAnsi="Goudy Old Style"/>
                <w:sz w:val="20"/>
                <w:szCs w:val="20"/>
                <w:lang w:val="it-IT"/>
              </w:rPr>
            </w:pPr>
            <w:r w:rsidRPr="00207B7E">
              <w:rPr>
                <w:rFonts w:ascii="Goudy Old Style" w:hAnsi="Goudy Old Style"/>
                <w:sz w:val="20"/>
                <w:szCs w:val="20"/>
                <w:lang w:val="it-IT"/>
              </w:rPr>
              <w:t>Al fine di sostenere il contrasto dell’abbandono scolastico gli studenti che mostrano particolari fragilità, motivazionali e/o disciplinari, sono accompagnati</w:t>
            </w:r>
            <w:r w:rsidRPr="00207B7E">
              <w:rPr>
                <w:rFonts w:ascii="Goudy Old Style" w:hAnsi="Goudy Old Style"/>
                <w:spacing w:val="7"/>
                <w:sz w:val="20"/>
                <w:szCs w:val="20"/>
                <w:lang w:val="it-IT"/>
              </w:rPr>
              <w:t xml:space="preserve"> </w:t>
            </w:r>
            <w:r w:rsidRPr="00207B7E">
              <w:rPr>
                <w:rFonts w:ascii="Goudy Old Style" w:hAnsi="Goudy Old Style"/>
                <w:sz w:val="20"/>
                <w:szCs w:val="20"/>
                <w:lang w:val="it-IT"/>
              </w:rPr>
              <w:t>in</w:t>
            </w:r>
            <w:r w:rsidRPr="00207B7E">
              <w:rPr>
                <w:rFonts w:ascii="Goudy Old Style" w:hAnsi="Goudy Old Style"/>
                <w:spacing w:val="9"/>
                <w:sz w:val="20"/>
                <w:szCs w:val="20"/>
                <w:lang w:val="it-IT"/>
              </w:rPr>
              <w:t xml:space="preserve"> </w:t>
            </w:r>
            <w:r w:rsidRPr="00207B7E">
              <w:rPr>
                <w:rFonts w:ascii="Goudy Old Style" w:hAnsi="Goudy Old Style"/>
                <w:sz w:val="20"/>
                <w:szCs w:val="20"/>
                <w:lang w:val="it-IT"/>
              </w:rPr>
              <w:t>percorsi</w:t>
            </w:r>
            <w:r w:rsidRPr="00207B7E">
              <w:rPr>
                <w:rFonts w:ascii="Goudy Old Style" w:hAnsi="Goudy Old Style"/>
                <w:spacing w:val="9"/>
                <w:sz w:val="20"/>
                <w:szCs w:val="20"/>
                <w:lang w:val="it-IT"/>
              </w:rPr>
              <w:t xml:space="preserve"> </w:t>
            </w:r>
            <w:r w:rsidRPr="00207B7E">
              <w:rPr>
                <w:rFonts w:ascii="Goudy Old Style" w:hAnsi="Goudy Old Style"/>
                <w:sz w:val="20"/>
                <w:szCs w:val="20"/>
                <w:lang w:val="it-IT"/>
              </w:rPr>
              <w:t>individuali</w:t>
            </w:r>
            <w:r w:rsidRPr="00207B7E">
              <w:rPr>
                <w:rFonts w:ascii="Goudy Old Style" w:hAnsi="Goudy Old Style"/>
                <w:spacing w:val="10"/>
                <w:sz w:val="20"/>
                <w:szCs w:val="20"/>
                <w:lang w:val="it-IT"/>
              </w:rPr>
              <w:t xml:space="preserve"> </w:t>
            </w:r>
            <w:r w:rsidRPr="00207B7E">
              <w:rPr>
                <w:rFonts w:ascii="Goudy Old Style" w:hAnsi="Goudy Old Style"/>
                <w:sz w:val="20"/>
                <w:szCs w:val="20"/>
                <w:lang w:val="it-IT"/>
              </w:rPr>
              <w:t>di</w:t>
            </w:r>
            <w:r w:rsidRPr="00207B7E">
              <w:rPr>
                <w:rFonts w:ascii="Goudy Old Style" w:hAnsi="Goudy Old Style"/>
                <w:spacing w:val="9"/>
                <w:sz w:val="20"/>
                <w:szCs w:val="20"/>
                <w:lang w:val="it-IT"/>
              </w:rPr>
              <w:t xml:space="preserve"> </w:t>
            </w:r>
            <w:r w:rsidRPr="00207B7E">
              <w:rPr>
                <w:rFonts w:ascii="Goudy Old Style" w:hAnsi="Goudy Old Style"/>
                <w:sz w:val="20"/>
                <w:szCs w:val="20"/>
                <w:lang w:val="it-IT"/>
              </w:rPr>
              <w:t>rafforzamento</w:t>
            </w:r>
            <w:r w:rsidRPr="00207B7E">
              <w:rPr>
                <w:rFonts w:ascii="Goudy Old Style" w:hAnsi="Goudy Old Style"/>
                <w:spacing w:val="9"/>
                <w:sz w:val="20"/>
                <w:szCs w:val="20"/>
                <w:lang w:val="it-IT"/>
              </w:rPr>
              <w:t xml:space="preserve"> </w:t>
            </w:r>
            <w:r w:rsidRPr="00207B7E">
              <w:rPr>
                <w:rFonts w:ascii="Goudy Old Style" w:hAnsi="Goudy Old Style"/>
                <w:sz w:val="20"/>
                <w:szCs w:val="20"/>
                <w:lang w:val="it-IT"/>
              </w:rPr>
              <w:t>attraverso</w:t>
            </w:r>
            <w:r w:rsidRPr="00207B7E">
              <w:rPr>
                <w:rFonts w:ascii="Goudy Old Style" w:hAnsi="Goudy Old Style"/>
                <w:spacing w:val="10"/>
                <w:sz w:val="20"/>
                <w:szCs w:val="20"/>
                <w:lang w:val="it-IT"/>
              </w:rPr>
              <w:t xml:space="preserve"> </w:t>
            </w:r>
            <w:r w:rsidRPr="00207B7E">
              <w:rPr>
                <w:rFonts w:ascii="Goudy Old Style" w:hAnsi="Goudy Old Style"/>
                <w:spacing w:val="-2"/>
                <w:sz w:val="20"/>
                <w:szCs w:val="20"/>
                <w:lang w:val="it-IT"/>
              </w:rPr>
              <w:t xml:space="preserve">mentoring </w:t>
            </w:r>
            <w:r w:rsidRPr="00207B7E">
              <w:rPr>
                <w:rFonts w:ascii="Goudy Old Style" w:hAnsi="Goudy Old Style"/>
                <w:sz w:val="20"/>
                <w:szCs w:val="20"/>
                <w:lang w:val="it-IT"/>
              </w:rPr>
              <w:t>e</w:t>
            </w:r>
            <w:r w:rsidRPr="00207B7E">
              <w:rPr>
                <w:rFonts w:ascii="Goudy Old Style" w:hAnsi="Goudy Old Style"/>
                <w:spacing w:val="-4"/>
                <w:sz w:val="20"/>
                <w:szCs w:val="20"/>
                <w:lang w:val="it-IT"/>
              </w:rPr>
              <w:t xml:space="preserve"> </w:t>
            </w:r>
            <w:r w:rsidRPr="00207B7E">
              <w:rPr>
                <w:rFonts w:ascii="Goudy Old Style" w:hAnsi="Goudy Old Style"/>
                <w:sz w:val="20"/>
                <w:szCs w:val="20"/>
                <w:lang w:val="it-IT"/>
              </w:rPr>
              <w:t>orientamento</w:t>
            </w:r>
            <w:r w:rsidRPr="00207B7E">
              <w:rPr>
                <w:rFonts w:ascii="Goudy Old Style" w:hAnsi="Goudy Old Style"/>
                <w:spacing w:val="-3"/>
                <w:sz w:val="20"/>
                <w:szCs w:val="20"/>
                <w:lang w:val="it-IT"/>
              </w:rPr>
              <w:t xml:space="preserve"> </w:t>
            </w:r>
            <w:r w:rsidRPr="00207B7E">
              <w:rPr>
                <w:rFonts w:ascii="Goudy Old Style" w:hAnsi="Goudy Old Style"/>
                <w:sz w:val="20"/>
                <w:szCs w:val="20"/>
                <w:lang w:val="it-IT"/>
              </w:rPr>
              <w:t>sostegno</w:t>
            </w:r>
            <w:r w:rsidRPr="00207B7E">
              <w:rPr>
                <w:rFonts w:ascii="Goudy Old Style" w:hAnsi="Goudy Old Style"/>
                <w:spacing w:val="-3"/>
                <w:sz w:val="20"/>
                <w:szCs w:val="20"/>
                <w:lang w:val="it-IT"/>
              </w:rPr>
              <w:t xml:space="preserve"> </w:t>
            </w:r>
            <w:r w:rsidRPr="00207B7E">
              <w:rPr>
                <w:rFonts w:ascii="Goudy Old Style" w:hAnsi="Goudy Old Style"/>
                <w:sz w:val="20"/>
                <w:szCs w:val="20"/>
                <w:lang w:val="it-IT"/>
              </w:rPr>
              <w:t>disciplinare,</w:t>
            </w:r>
            <w:r w:rsidRPr="00207B7E">
              <w:rPr>
                <w:rFonts w:ascii="Goudy Old Style" w:hAnsi="Goudy Old Style"/>
                <w:spacing w:val="-2"/>
                <w:sz w:val="20"/>
                <w:szCs w:val="20"/>
                <w:lang w:val="it-IT"/>
              </w:rPr>
              <w:t xml:space="preserve"> </w:t>
            </w:r>
            <w:r w:rsidRPr="00207B7E">
              <w:rPr>
                <w:rFonts w:ascii="Goudy Old Style" w:hAnsi="Goudy Old Style"/>
                <w:i/>
                <w:spacing w:val="-2"/>
                <w:sz w:val="20"/>
                <w:szCs w:val="20"/>
                <w:lang w:val="it-IT"/>
              </w:rPr>
              <w:t>coaching</w:t>
            </w:r>
            <w:r w:rsidRPr="00207B7E">
              <w:rPr>
                <w:rFonts w:ascii="Goudy Old Style" w:hAnsi="Goudy Old Style"/>
                <w:spacing w:val="-2"/>
                <w:sz w:val="20"/>
                <w:szCs w:val="20"/>
                <w:lang w:val="it-IT"/>
              </w:rPr>
              <w:t>.</w:t>
            </w:r>
          </w:p>
        </w:tc>
        <w:tc>
          <w:tcPr>
            <w:tcW w:w="1984" w:type="dxa"/>
          </w:tcPr>
          <w:p w:rsidR="00F61E1C" w:rsidRPr="00207B7E" w:rsidRDefault="00F61E1C" w:rsidP="004605D8">
            <w:pPr>
              <w:pStyle w:val="TableParagraph"/>
              <w:rPr>
                <w:rFonts w:ascii="Goudy Old Style" w:hAnsi="Goudy Old Style"/>
                <w:b/>
                <w:sz w:val="18"/>
                <w:szCs w:val="18"/>
                <w:lang w:val="it-IT"/>
              </w:rPr>
            </w:pPr>
          </w:p>
          <w:p w:rsidR="00F61E1C" w:rsidRPr="00207B7E" w:rsidRDefault="00F61E1C" w:rsidP="004605D8">
            <w:pPr>
              <w:pStyle w:val="TableParagraph"/>
              <w:rPr>
                <w:rFonts w:ascii="Goudy Old Style" w:hAnsi="Goudy Old Style"/>
                <w:b/>
                <w:sz w:val="18"/>
                <w:szCs w:val="18"/>
                <w:lang w:val="it-IT"/>
              </w:rPr>
            </w:pPr>
          </w:p>
          <w:p w:rsidR="00F61E1C" w:rsidRPr="00207B7E" w:rsidRDefault="00F61E1C" w:rsidP="004605D8">
            <w:pPr>
              <w:pStyle w:val="TableParagraph"/>
              <w:ind w:left="449" w:right="441"/>
              <w:jc w:val="center"/>
              <w:rPr>
                <w:rFonts w:ascii="Goudy Old Style" w:hAnsi="Goudy Old Style"/>
                <w:sz w:val="18"/>
                <w:szCs w:val="18"/>
              </w:rPr>
            </w:pPr>
            <w:r w:rsidRPr="00207B7E">
              <w:rPr>
                <w:rFonts w:ascii="Goudy Old Style" w:hAnsi="Goudy Old Style"/>
                <w:spacing w:val="-2"/>
                <w:sz w:val="18"/>
                <w:szCs w:val="18"/>
              </w:rPr>
              <w:t>Individuale</w:t>
            </w:r>
          </w:p>
        </w:tc>
        <w:tc>
          <w:tcPr>
            <w:tcW w:w="841" w:type="dxa"/>
          </w:tcPr>
          <w:p w:rsidR="00F61E1C" w:rsidRPr="00207B7E" w:rsidRDefault="00F61E1C" w:rsidP="004605D8">
            <w:pPr>
              <w:pStyle w:val="TableParagraph"/>
              <w:jc w:val="center"/>
              <w:rPr>
                <w:rFonts w:ascii="Goudy Old Style" w:hAnsi="Goudy Old Style"/>
                <w:b/>
                <w:sz w:val="18"/>
                <w:szCs w:val="18"/>
              </w:rPr>
            </w:pPr>
          </w:p>
          <w:p w:rsidR="00F61E1C" w:rsidRPr="00207B7E" w:rsidRDefault="00F61E1C" w:rsidP="004605D8">
            <w:pPr>
              <w:pStyle w:val="TableParagraph"/>
              <w:jc w:val="center"/>
              <w:rPr>
                <w:rFonts w:ascii="Goudy Old Style" w:hAnsi="Goudy Old Style"/>
                <w:b/>
                <w:sz w:val="18"/>
                <w:szCs w:val="18"/>
              </w:rPr>
            </w:pPr>
          </w:p>
          <w:p w:rsidR="00F61E1C" w:rsidRPr="00207B7E" w:rsidRDefault="00F61E1C" w:rsidP="004605D8">
            <w:pPr>
              <w:pStyle w:val="TableParagraph"/>
              <w:jc w:val="center"/>
              <w:rPr>
                <w:rFonts w:ascii="Goudy Old Style" w:hAnsi="Goudy Old Style"/>
                <w:b/>
                <w:sz w:val="18"/>
                <w:szCs w:val="18"/>
              </w:rPr>
            </w:pPr>
            <w:r w:rsidRPr="00207B7E">
              <w:rPr>
                <w:rFonts w:ascii="Goudy Old Style" w:hAnsi="Goudy Old Style"/>
                <w:b/>
                <w:sz w:val="18"/>
                <w:szCs w:val="18"/>
              </w:rPr>
              <w:t>150</w:t>
            </w:r>
          </w:p>
        </w:tc>
      </w:tr>
      <w:tr w:rsidR="00F61E1C" w:rsidRPr="00207B7E" w:rsidTr="00EB74BF">
        <w:trPr>
          <w:gridAfter w:val="1"/>
          <w:wAfter w:w="10" w:type="dxa"/>
          <w:trHeight w:val="1259"/>
        </w:trPr>
        <w:tc>
          <w:tcPr>
            <w:tcW w:w="7538" w:type="dxa"/>
            <w:gridSpan w:val="2"/>
          </w:tcPr>
          <w:p w:rsidR="00F61E1C" w:rsidRPr="00207B7E" w:rsidRDefault="00F61E1C" w:rsidP="004605D8">
            <w:pPr>
              <w:pStyle w:val="TableParagraph"/>
              <w:spacing w:before="11" w:line="247" w:lineRule="auto"/>
              <w:ind w:left="14" w:right="6"/>
              <w:jc w:val="both"/>
              <w:rPr>
                <w:rFonts w:ascii="Goudy Old Style" w:hAnsi="Goudy Old Style"/>
                <w:b/>
                <w:i/>
                <w:sz w:val="20"/>
                <w:szCs w:val="20"/>
                <w:lang w:val="it-IT"/>
              </w:rPr>
            </w:pPr>
            <w:r w:rsidRPr="00207B7E">
              <w:rPr>
                <w:rFonts w:ascii="Goudy Old Style" w:hAnsi="Goudy Old Style"/>
                <w:b/>
                <w:i/>
                <w:sz w:val="20"/>
                <w:szCs w:val="20"/>
                <w:lang w:val="it-IT"/>
              </w:rPr>
              <w:t xml:space="preserve">Percorsi di potenziamento delle competenze di base, di motivazione e </w:t>
            </w:r>
            <w:r w:rsidRPr="00207B7E">
              <w:rPr>
                <w:rFonts w:ascii="Goudy Old Style" w:hAnsi="Goudy Old Style"/>
                <w:b/>
                <w:i/>
                <w:spacing w:val="-2"/>
                <w:sz w:val="20"/>
                <w:szCs w:val="20"/>
                <w:lang w:val="it-IT"/>
              </w:rPr>
              <w:t>accompagnamento</w:t>
            </w:r>
          </w:p>
          <w:p w:rsidR="00F61E1C" w:rsidRPr="00207B7E" w:rsidRDefault="00F61E1C" w:rsidP="004605D8">
            <w:pPr>
              <w:pStyle w:val="TableParagraph"/>
              <w:ind w:left="14" w:right="5"/>
              <w:jc w:val="both"/>
              <w:rPr>
                <w:rFonts w:ascii="Goudy Old Style" w:hAnsi="Goudy Old Style"/>
                <w:sz w:val="20"/>
                <w:szCs w:val="20"/>
                <w:lang w:val="it-IT"/>
              </w:rPr>
            </w:pPr>
            <w:r w:rsidRPr="00207B7E">
              <w:rPr>
                <w:rFonts w:ascii="Goudy Old Style" w:hAnsi="Goudy Old Style"/>
                <w:sz w:val="20"/>
                <w:szCs w:val="20"/>
                <w:lang w:val="it-IT"/>
              </w:rPr>
              <w:t>Le studentesse e gli studenti che mostrano particolari fragilità disciplinari sono</w:t>
            </w:r>
            <w:r w:rsidRPr="00207B7E">
              <w:rPr>
                <w:rFonts w:ascii="Goudy Old Style" w:hAnsi="Goudy Old Style"/>
                <w:spacing w:val="-13"/>
                <w:sz w:val="20"/>
                <w:szCs w:val="20"/>
                <w:lang w:val="it-IT"/>
              </w:rPr>
              <w:t xml:space="preserve"> </w:t>
            </w:r>
            <w:r w:rsidRPr="00207B7E">
              <w:rPr>
                <w:rFonts w:ascii="Goudy Old Style" w:hAnsi="Goudy Old Style"/>
                <w:sz w:val="20"/>
                <w:szCs w:val="20"/>
                <w:lang w:val="it-IT"/>
              </w:rPr>
              <w:t>accompagnati</w:t>
            </w:r>
            <w:r w:rsidRPr="00207B7E">
              <w:rPr>
                <w:rFonts w:ascii="Goudy Old Style" w:hAnsi="Goudy Old Style"/>
                <w:spacing w:val="-13"/>
                <w:sz w:val="20"/>
                <w:szCs w:val="20"/>
                <w:lang w:val="it-IT"/>
              </w:rPr>
              <w:t xml:space="preserve"> </w:t>
            </w:r>
            <w:r w:rsidRPr="00207B7E">
              <w:rPr>
                <w:rFonts w:ascii="Goudy Old Style" w:hAnsi="Goudy Old Style"/>
                <w:sz w:val="20"/>
                <w:szCs w:val="20"/>
                <w:lang w:val="it-IT"/>
              </w:rPr>
              <w:t>attraverso</w:t>
            </w:r>
            <w:r w:rsidRPr="00207B7E">
              <w:rPr>
                <w:rFonts w:ascii="Goudy Old Style" w:hAnsi="Goudy Old Style"/>
                <w:spacing w:val="-13"/>
                <w:sz w:val="20"/>
                <w:szCs w:val="20"/>
                <w:lang w:val="it-IT"/>
              </w:rPr>
              <w:t xml:space="preserve"> </w:t>
            </w:r>
            <w:r w:rsidRPr="00207B7E">
              <w:rPr>
                <w:rFonts w:ascii="Goudy Old Style" w:hAnsi="Goudy Old Style"/>
                <w:sz w:val="20"/>
                <w:szCs w:val="20"/>
                <w:lang w:val="it-IT"/>
              </w:rPr>
              <w:t>percorsi</w:t>
            </w:r>
            <w:r w:rsidRPr="00207B7E">
              <w:rPr>
                <w:rFonts w:ascii="Goudy Old Style" w:hAnsi="Goudy Old Style"/>
                <w:spacing w:val="-13"/>
                <w:sz w:val="20"/>
                <w:szCs w:val="20"/>
                <w:lang w:val="it-IT"/>
              </w:rPr>
              <w:t xml:space="preserve"> </w:t>
            </w:r>
            <w:r w:rsidRPr="00207B7E">
              <w:rPr>
                <w:rFonts w:ascii="Goudy Old Style" w:hAnsi="Goudy Old Style"/>
                <w:sz w:val="20"/>
                <w:szCs w:val="20"/>
                <w:lang w:val="it-IT"/>
              </w:rPr>
              <w:t>di</w:t>
            </w:r>
            <w:r w:rsidRPr="00207B7E">
              <w:rPr>
                <w:rFonts w:ascii="Goudy Old Style" w:hAnsi="Goudy Old Style"/>
                <w:spacing w:val="-13"/>
                <w:sz w:val="20"/>
                <w:szCs w:val="20"/>
                <w:lang w:val="it-IT"/>
              </w:rPr>
              <w:t xml:space="preserve"> </w:t>
            </w:r>
            <w:r w:rsidRPr="00207B7E">
              <w:rPr>
                <w:rFonts w:ascii="Goudy Old Style" w:hAnsi="Goudy Old Style"/>
                <w:sz w:val="20"/>
                <w:szCs w:val="20"/>
                <w:lang w:val="it-IT"/>
              </w:rPr>
              <w:t>potenziamento</w:t>
            </w:r>
            <w:r w:rsidRPr="00207B7E">
              <w:rPr>
                <w:rFonts w:ascii="Goudy Old Style" w:hAnsi="Goudy Old Style"/>
                <w:spacing w:val="-13"/>
                <w:sz w:val="20"/>
                <w:szCs w:val="20"/>
                <w:lang w:val="it-IT"/>
              </w:rPr>
              <w:t xml:space="preserve"> </w:t>
            </w:r>
            <w:r w:rsidRPr="00207B7E">
              <w:rPr>
                <w:rFonts w:ascii="Goudy Old Style" w:hAnsi="Goudy Old Style"/>
                <w:sz w:val="20"/>
                <w:szCs w:val="20"/>
                <w:lang w:val="it-IT"/>
              </w:rPr>
              <w:t>delle</w:t>
            </w:r>
            <w:r w:rsidRPr="00207B7E">
              <w:rPr>
                <w:rFonts w:ascii="Goudy Old Style" w:hAnsi="Goudy Old Style"/>
                <w:spacing w:val="-13"/>
                <w:sz w:val="20"/>
                <w:szCs w:val="20"/>
                <w:lang w:val="it-IT"/>
              </w:rPr>
              <w:t xml:space="preserve"> </w:t>
            </w:r>
            <w:r w:rsidRPr="00207B7E">
              <w:rPr>
                <w:rFonts w:ascii="Goudy Old Style" w:hAnsi="Goudy Old Style"/>
                <w:sz w:val="20"/>
                <w:szCs w:val="20"/>
                <w:lang w:val="it-IT"/>
              </w:rPr>
              <w:t>competenze</w:t>
            </w:r>
            <w:r w:rsidRPr="00207B7E">
              <w:rPr>
                <w:rFonts w:ascii="Goudy Old Style" w:hAnsi="Goudy Old Style"/>
                <w:spacing w:val="-13"/>
                <w:sz w:val="20"/>
                <w:szCs w:val="20"/>
                <w:lang w:val="it-IT"/>
              </w:rPr>
              <w:t xml:space="preserve"> </w:t>
            </w:r>
            <w:r w:rsidRPr="00207B7E">
              <w:rPr>
                <w:rFonts w:ascii="Goudy Old Style" w:hAnsi="Goudy Old Style"/>
                <w:sz w:val="20"/>
                <w:szCs w:val="20"/>
                <w:lang w:val="it-IT"/>
              </w:rPr>
              <w:t>di base,</w:t>
            </w:r>
            <w:r w:rsidRPr="00207B7E">
              <w:rPr>
                <w:rFonts w:ascii="Goudy Old Style" w:hAnsi="Goudy Old Style"/>
                <w:spacing w:val="63"/>
                <w:sz w:val="20"/>
                <w:szCs w:val="20"/>
                <w:lang w:val="it-IT"/>
              </w:rPr>
              <w:t xml:space="preserve"> </w:t>
            </w:r>
            <w:r w:rsidRPr="00207B7E">
              <w:rPr>
                <w:rFonts w:ascii="Goudy Old Style" w:hAnsi="Goudy Old Style"/>
                <w:sz w:val="20"/>
                <w:szCs w:val="20"/>
                <w:lang w:val="it-IT"/>
              </w:rPr>
              <w:t>di</w:t>
            </w:r>
            <w:r w:rsidRPr="00207B7E">
              <w:rPr>
                <w:rFonts w:ascii="Goudy Old Style" w:hAnsi="Goudy Old Style"/>
                <w:spacing w:val="65"/>
                <w:sz w:val="20"/>
                <w:szCs w:val="20"/>
                <w:lang w:val="it-IT"/>
              </w:rPr>
              <w:t xml:space="preserve"> </w:t>
            </w:r>
            <w:r w:rsidRPr="00207B7E">
              <w:rPr>
                <w:rFonts w:ascii="Goudy Old Style" w:hAnsi="Goudy Old Style"/>
                <w:sz w:val="20"/>
                <w:szCs w:val="20"/>
                <w:lang w:val="it-IT"/>
              </w:rPr>
              <w:t>motivazione</w:t>
            </w:r>
            <w:r w:rsidRPr="00207B7E">
              <w:rPr>
                <w:rFonts w:ascii="Goudy Old Style" w:hAnsi="Goudy Old Style"/>
                <w:spacing w:val="65"/>
                <w:sz w:val="20"/>
                <w:szCs w:val="20"/>
                <w:lang w:val="it-IT"/>
              </w:rPr>
              <w:t xml:space="preserve"> </w:t>
            </w:r>
            <w:r w:rsidRPr="00207B7E">
              <w:rPr>
                <w:rFonts w:ascii="Goudy Old Style" w:hAnsi="Goudy Old Style"/>
                <w:sz w:val="20"/>
                <w:szCs w:val="20"/>
                <w:lang w:val="it-IT"/>
              </w:rPr>
              <w:t>e</w:t>
            </w:r>
            <w:r w:rsidRPr="00207B7E">
              <w:rPr>
                <w:rFonts w:ascii="Goudy Old Style" w:hAnsi="Goudy Old Style"/>
                <w:spacing w:val="66"/>
                <w:sz w:val="20"/>
                <w:szCs w:val="20"/>
                <w:lang w:val="it-IT"/>
              </w:rPr>
              <w:t xml:space="preserve"> </w:t>
            </w:r>
            <w:r w:rsidRPr="00207B7E">
              <w:rPr>
                <w:rFonts w:ascii="Goudy Old Style" w:hAnsi="Goudy Old Style"/>
                <w:sz w:val="20"/>
                <w:szCs w:val="20"/>
                <w:lang w:val="it-IT"/>
              </w:rPr>
              <w:t>ri-</w:t>
            </w:r>
            <w:r w:rsidRPr="00207B7E">
              <w:rPr>
                <w:rFonts w:ascii="Goudy Old Style" w:hAnsi="Goudy Old Style"/>
                <w:spacing w:val="65"/>
                <w:sz w:val="20"/>
                <w:szCs w:val="20"/>
                <w:lang w:val="it-IT"/>
              </w:rPr>
              <w:t xml:space="preserve"> </w:t>
            </w:r>
            <w:r w:rsidRPr="00207B7E">
              <w:rPr>
                <w:rFonts w:ascii="Goudy Old Style" w:hAnsi="Goudy Old Style"/>
                <w:sz w:val="20"/>
                <w:szCs w:val="20"/>
                <w:lang w:val="it-IT"/>
              </w:rPr>
              <w:t>motivazione</w:t>
            </w:r>
            <w:r w:rsidRPr="00207B7E">
              <w:rPr>
                <w:rFonts w:ascii="Goudy Old Style" w:hAnsi="Goudy Old Style"/>
                <w:spacing w:val="65"/>
                <w:sz w:val="20"/>
                <w:szCs w:val="20"/>
                <w:lang w:val="it-IT"/>
              </w:rPr>
              <w:t xml:space="preserve"> </w:t>
            </w:r>
            <w:r w:rsidRPr="00207B7E">
              <w:rPr>
                <w:rFonts w:ascii="Goudy Old Style" w:hAnsi="Goudy Old Style"/>
                <w:sz w:val="20"/>
                <w:szCs w:val="20"/>
                <w:lang w:val="it-IT"/>
              </w:rPr>
              <w:t>e</w:t>
            </w:r>
            <w:r w:rsidRPr="00207B7E">
              <w:rPr>
                <w:rFonts w:ascii="Goudy Old Style" w:hAnsi="Goudy Old Style"/>
                <w:spacing w:val="66"/>
                <w:sz w:val="20"/>
                <w:szCs w:val="20"/>
                <w:lang w:val="it-IT"/>
              </w:rPr>
              <w:t xml:space="preserve"> </w:t>
            </w:r>
            <w:r w:rsidRPr="00207B7E">
              <w:rPr>
                <w:rFonts w:ascii="Goudy Old Style" w:hAnsi="Goudy Old Style"/>
                <w:sz w:val="20"/>
                <w:szCs w:val="20"/>
                <w:lang w:val="it-IT"/>
              </w:rPr>
              <w:t>di</w:t>
            </w:r>
            <w:r w:rsidRPr="00207B7E">
              <w:rPr>
                <w:rFonts w:ascii="Goudy Old Style" w:hAnsi="Goudy Old Style"/>
                <w:spacing w:val="65"/>
                <w:sz w:val="20"/>
                <w:szCs w:val="20"/>
                <w:lang w:val="it-IT"/>
              </w:rPr>
              <w:t xml:space="preserve"> </w:t>
            </w:r>
            <w:r w:rsidRPr="00207B7E">
              <w:rPr>
                <w:rFonts w:ascii="Goudy Old Style" w:hAnsi="Goudy Old Style"/>
                <w:sz w:val="20"/>
                <w:szCs w:val="20"/>
                <w:lang w:val="it-IT"/>
              </w:rPr>
              <w:t>accompagnamento</w:t>
            </w:r>
            <w:r w:rsidRPr="00207B7E">
              <w:rPr>
                <w:rFonts w:ascii="Goudy Old Style" w:hAnsi="Goudy Old Style"/>
                <w:spacing w:val="65"/>
                <w:sz w:val="20"/>
                <w:szCs w:val="20"/>
                <w:lang w:val="it-IT"/>
              </w:rPr>
              <w:t xml:space="preserve"> </w:t>
            </w:r>
            <w:r w:rsidRPr="00207B7E">
              <w:rPr>
                <w:rFonts w:ascii="Goudy Old Style" w:hAnsi="Goudy Old Style"/>
                <w:sz w:val="20"/>
                <w:szCs w:val="20"/>
                <w:lang w:val="it-IT"/>
              </w:rPr>
              <w:t>ad</w:t>
            </w:r>
            <w:r w:rsidRPr="00207B7E">
              <w:rPr>
                <w:rFonts w:ascii="Goudy Old Style" w:hAnsi="Goudy Old Style"/>
                <w:spacing w:val="66"/>
                <w:sz w:val="20"/>
                <w:szCs w:val="20"/>
                <w:lang w:val="it-IT"/>
              </w:rPr>
              <w:t xml:space="preserve"> </w:t>
            </w:r>
            <w:r w:rsidRPr="00207B7E">
              <w:rPr>
                <w:rFonts w:ascii="Goudy Old Style" w:hAnsi="Goudy Old Style"/>
                <w:spacing w:val="-5"/>
                <w:sz w:val="20"/>
                <w:szCs w:val="20"/>
                <w:lang w:val="it-IT"/>
              </w:rPr>
              <w:t xml:space="preserve">una </w:t>
            </w:r>
            <w:r w:rsidRPr="00207B7E">
              <w:rPr>
                <w:rFonts w:ascii="Goudy Old Style" w:hAnsi="Goudy Old Style"/>
                <w:sz w:val="20"/>
                <w:szCs w:val="20"/>
                <w:lang w:val="it-IT"/>
              </w:rPr>
              <w:t>maggiore</w:t>
            </w:r>
            <w:r w:rsidRPr="00207B7E">
              <w:rPr>
                <w:rFonts w:ascii="Goudy Old Style" w:hAnsi="Goudy Old Style"/>
                <w:spacing w:val="-5"/>
                <w:sz w:val="20"/>
                <w:szCs w:val="20"/>
                <w:lang w:val="it-IT"/>
              </w:rPr>
              <w:t xml:space="preserve"> </w:t>
            </w:r>
            <w:r w:rsidRPr="00207B7E">
              <w:rPr>
                <w:rFonts w:ascii="Goudy Old Style" w:hAnsi="Goudy Old Style"/>
                <w:sz w:val="20"/>
                <w:szCs w:val="20"/>
                <w:lang w:val="it-IT"/>
              </w:rPr>
              <w:t>capacità</w:t>
            </w:r>
            <w:r w:rsidRPr="00207B7E">
              <w:rPr>
                <w:rFonts w:ascii="Goudy Old Style" w:hAnsi="Goudy Old Style"/>
                <w:spacing w:val="-2"/>
                <w:sz w:val="20"/>
                <w:szCs w:val="20"/>
                <w:lang w:val="it-IT"/>
              </w:rPr>
              <w:t xml:space="preserve"> </w:t>
            </w:r>
            <w:r w:rsidRPr="00207B7E">
              <w:rPr>
                <w:rFonts w:ascii="Goudy Old Style" w:hAnsi="Goudy Old Style"/>
                <w:sz w:val="20"/>
                <w:szCs w:val="20"/>
                <w:lang w:val="it-IT"/>
              </w:rPr>
              <w:t>di</w:t>
            </w:r>
            <w:r w:rsidRPr="00207B7E">
              <w:rPr>
                <w:rFonts w:ascii="Goudy Old Style" w:hAnsi="Goudy Old Style"/>
                <w:spacing w:val="-3"/>
                <w:sz w:val="20"/>
                <w:szCs w:val="20"/>
                <w:lang w:val="it-IT"/>
              </w:rPr>
              <w:t xml:space="preserve"> </w:t>
            </w:r>
            <w:r w:rsidRPr="00207B7E">
              <w:rPr>
                <w:rFonts w:ascii="Goudy Old Style" w:hAnsi="Goudy Old Style"/>
                <w:sz w:val="20"/>
                <w:szCs w:val="20"/>
                <w:lang w:val="it-IT"/>
              </w:rPr>
              <w:t>attenzione</w:t>
            </w:r>
            <w:r w:rsidRPr="00207B7E">
              <w:rPr>
                <w:rFonts w:ascii="Goudy Old Style" w:hAnsi="Goudy Old Style"/>
                <w:spacing w:val="-3"/>
                <w:sz w:val="20"/>
                <w:szCs w:val="20"/>
                <w:lang w:val="it-IT"/>
              </w:rPr>
              <w:t xml:space="preserve"> </w:t>
            </w:r>
            <w:r w:rsidRPr="00207B7E">
              <w:rPr>
                <w:rFonts w:ascii="Goudy Old Style" w:hAnsi="Goudy Old Style"/>
                <w:sz w:val="20"/>
                <w:szCs w:val="20"/>
                <w:lang w:val="it-IT"/>
              </w:rPr>
              <w:t>e</w:t>
            </w:r>
            <w:r w:rsidRPr="00207B7E">
              <w:rPr>
                <w:rFonts w:ascii="Goudy Old Style" w:hAnsi="Goudy Old Style"/>
                <w:spacing w:val="-2"/>
                <w:sz w:val="20"/>
                <w:szCs w:val="20"/>
                <w:lang w:val="it-IT"/>
              </w:rPr>
              <w:t xml:space="preserve"> </w:t>
            </w:r>
            <w:r w:rsidRPr="00207B7E">
              <w:rPr>
                <w:rFonts w:ascii="Goudy Old Style" w:hAnsi="Goudy Old Style"/>
                <w:sz w:val="20"/>
                <w:szCs w:val="20"/>
                <w:lang w:val="it-IT"/>
              </w:rPr>
              <w:t>impegno,</w:t>
            </w:r>
            <w:r w:rsidRPr="00207B7E">
              <w:rPr>
                <w:rFonts w:ascii="Goudy Old Style" w:hAnsi="Goudy Old Style"/>
                <w:spacing w:val="-2"/>
                <w:sz w:val="20"/>
                <w:szCs w:val="20"/>
                <w:lang w:val="it-IT"/>
              </w:rPr>
              <w:t xml:space="preserve"> </w:t>
            </w:r>
            <w:r w:rsidRPr="00207B7E">
              <w:rPr>
                <w:rFonts w:ascii="Goudy Old Style" w:hAnsi="Goudy Old Style"/>
                <w:sz w:val="20"/>
                <w:szCs w:val="20"/>
                <w:lang w:val="it-IT"/>
              </w:rPr>
              <w:t>erogati</w:t>
            </w:r>
            <w:r w:rsidRPr="00207B7E">
              <w:rPr>
                <w:rFonts w:ascii="Goudy Old Style" w:hAnsi="Goudy Old Style"/>
                <w:spacing w:val="-2"/>
                <w:sz w:val="20"/>
                <w:szCs w:val="20"/>
                <w:lang w:val="it-IT"/>
              </w:rPr>
              <w:t xml:space="preserve"> </w:t>
            </w:r>
            <w:r w:rsidRPr="00207B7E">
              <w:rPr>
                <w:rFonts w:ascii="Goudy Old Style" w:hAnsi="Goudy Old Style"/>
                <w:sz w:val="20"/>
                <w:szCs w:val="20"/>
                <w:lang w:val="it-IT"/>
              </w:rPr>
              <w:t>a</w:t>
            </w:r>
            <w:r w:rsidRPr="00207B7E">
              <w:rPr>
                <w:rFonts w:ascii="Goudy Old Style" w:hAnsi="Goudy Old Style"/>
                <w:spacing w:val="-3"/>
                <w:sz w:val="20"/>
                <w:szCs w:val="20"/>
                <w:lang w:val="it-IT"/>
              </w:rPr>
              <w:t xml:space="preserve"> </w:t>
            </w:r>
            <w:r w:rsidRPr="00207B7E">
              <w:rPr>
                <w:rFonts w:ascii="Goudy Old Style" w:hAnsi="Goudy Old Style"/>
                <w:sz w:val="20"/>
                <w:szCs w:val="20"/>
                <w:lang w:val="it-IT"/>
              </w:rPr>
              <w:t>piccoli</w:t>
            </w:r>
            <w:r w:rsidRPr="00207B7E">
              <w:rPr>
                <w:rFonts w:ascii="Goudy Old Style" w:hAnsi="Goudy Old Style"/>
                <w:spacing w:val="-1"/>
                <w:sz w:val="20"/>
                <w:szCs w:val="20"/>
                <w:lang w:val="it-IT"/>
              </w:rPr>
              <w:t xml:space="preserve"> </w:t>
            </w:r>
            <w:r w:rsidRPr="00207B7E">
              <w:rPr>
                <w:rFonts w:ascii="Goudy Old Style" w:hAnsi="Goudy Old Style"/>
                <w:spacing w:val="-2"/>
                <w:sz w:val="20"/>
                <w:szCs w:val="20"/>
                <w:lang w:val="it-IT"/>
              </w:rPr>
              <w:t>gruppi.</w:t>
            </w:r>
          </w:p>
        </w:tc>
        <w:tc>
          <w:tcPr>
            <w:tcW w:w="1984" w:type="dxa"/>
          </w:tcPr>
          <w:p w:rsidR="00F61E1C" w:rsidRPr="00207B7E" w:rsidRDefault="00F61E1C" w:rsidP="004605D8">
            <w:pPr>
              <w:pStyle w:val="TableParagraph"/>
              <w:rPr>
                <w:rFonts w:ascii="Goudy Old Style" w:hAnsi="Goudy Old Style"/>
                <w:b/>
                <w:sz w:val="18"/>
                <w:szCs w:val="18"/>
                <w:lang w:val="it-IT"/>
              </w:rPr>
            </w:pPr>
          </w:p>
          <w:p w:rsidR="00F61E1C" w:rsidRPr="00207B7E" w:rsidRDefault="00F61E1C" w:rsidP="004605D8">
            <w:pPr>
              <w:pStyle w:val="TableParagraph"/>
              <w:rPr>
                <w:rFonts w:ascii="Goudy Old Style" w:hAnsi="Goudy Old Style"/>
                <w:b/>
                <w:sz w:val="18"/>
                <w:szCs w:val="18"/>
                <w:lang w:val="it-IT"/>
              </w:rPr>
            </w:pPr>
          </w:p>
          <w:p w:rsidR="00F61E1C" w:rsidRPr="00207B7E" w:rsidRDefault="00F61E1C" w:rsidP="004605D8">
            <w:pPr>
              <w:pStyle w:val="TableParagraph"/>
              <w:spacing w:before="1"/>
              <w:rPr>
                <w:rFonts w:ascii="Goudy Old Style" w:hAnsi="Goudy Old Style"/>
                <w:b/>
                <w:sz w:val="18"/>
                <w:szCs w:val="18"/>
                <w:lang w:val="it-IT"/>
              </w:rPr>
            </w:pPr>
          </w:p>
          <w:p w:rsidR="00F61E1C" w:rsidRPr="00207B7E" w:rsidRDefault="00F61E1C" w:rsidP="004605D8">
            <w:pPr>
              <w:pStyle w:val="TableParagraph"/>
              <w:spacing w:before="1"/>
              <w:ind w:left="449" w:right="441"/>
              <w:jc w:val="center"/>
              <w:rPr>
                <w:rFonts w:ascii="Goudy Old Style" w:hAnsi="Goudy Old Style"/>
                <w:sz w:val="18"/>
                <w:szCs w:val="18"/>
              </w:rPr>
            </w:pPr>
            <w:r w:rsidRPr="00207B7E">
              <w:rPr>
                <w:rFonts w:ascii="Goudy Old Style" w:hAnsi="Goudy Old Style"/>
                <w:sz w:val="18"/>
                <w:szCs w:val="18"/>
              </w:rPr>
              <w:t>Piccoli</w:t>
            </w:r>
            <w:r w:rsidRPr="00207B7E">
              <w:rPr>
                <w:rFonts w:ascii="Goudy Old Style" w:hAnsi="Goudy Old Style"/>
                <w:spacing w:val="-3"/>
                <w:sz w:val="18"/>
                <w:szCs w:val="18"/>
              </w:rPr>
              <w:t xml:space="preserve"> </w:t>
            </w:r>
            <w:r w:rsidRPr="00207B7E">
              <w:rPr>
                <w:rFonts w:ascii="Goudy Old Style" w:hAnsi="Goudy Old Style"/>
                <w:spacing w:val="-2"/>
                <w:sz w:val="18"/>
                <w:szCs w:val="18"/>
              </w:rPr>
              <w:t>gruppi</w:t>
            </w:r>
          </w:p>
        </w:tc>
        <w:tc>
          <w:tcPr>
            <w:tcW w:w="841" w:type="dxa"/>
          </w:tcPr>
          <w:p w:rsidR="00F61E1C" w:rsidRPr="00207B7E" w:rsidRDefault="00F61E1C" w:rsidP="004605D8">
            <w:pPr>
              <w:pStyle w:val="TableParagraph"/>
              <w:jc w:val="center"/>
              <w:rPr>
                <w:rFonts w:ascii="Goudy Old Style" w:hAnsi="Goudy Old Style"/>
                <w:b/>
                <w:sz w:val="18"/>
                <w:szCs w:val="18"/>
              </w:rPr>
            </w:pPr>
          </w:p>
          <w:p w:rsidR="00F61E1C" w:rsidRPr="00207B7E" w:rsidRDefault="00F61E1C" w:rsidP="004605D8">
            <w:pPr>
              <w:pStyle w:val="TableParagraph"/>
              <w:jc w:val="center"/>
              <w:rPr>
                <w:rFonts w:ascii="Goudy Old Style" w:hAnsi="Goudy Old Style"/>
                <w:b/>
                <w:sz w:val="18"/>
                <w:szCs w:val="18"/>
              </w:rPr>
            </w:pPr>
          </w:p>
          <w:p w:rsidR="00F61E1C" w:rsidRPr="00207B7E" w:rsidRDefault="00F61E1C" w:rsidP="004605D8">
            <w:pPr>
              <w:pStyle w:val="TableParagraph"/>
              <w:jc w:val="center"/>
              <w:rPr>
                <w:rFonts w:ascii="Goudy Old Style" w:hAnsi="Goudy Old Style"/>
                <w:b/>
                <w:sz w:val="18"/>
                <w:szCs w:val="18"/>
              </w:rPr>
            </w:pPr>
            <w:r w:rsidRPr="00207B7E">
              <w:rPr>
                <w:rFonts w:ascii="Goudy Old Style" w:hAnsi="Goudy Old Style"/>
                <w:b/>
                <w:sz w:val="18"/>
                <w:szCs w:val="18"/>
              </w:rPr>
              <w:t>42</w:t>
            </w:r>
          </w:p>
        </w:tc>
      </w:tr>
      <w:tr w:rsidR="00F61E1C" w:rsidRPr="00207B7E" w:rsidTr="00EB74BF">
        <w:trPr>
          <w:gridAfter w:val="1"/>
          <w:wAfter w:w="10" w:type="dxa"/>
          <w:trHeight w:val="980"/>
        </w:trPr>
        <w:tc>
          <w:tcPr>
            <w:tcW w:w="7538" w:type="dxa"/>
            <w:gridSpan w:val="2"/>
          </w:tcPr>
          <w:p w:rsidR="00F61E1C" w:rsidRPr="00207B7E" w:rsidRDefault="00F61E1C" w:rsidP="004605D8">
            <w:pPr>
              <w:pStyle w:val="TableParagraph"/>
              <w:spacing w:before="15"/>
              <w:ind w:left="14"/>
              <w:rPr>
                <w:rFonts w:ascii="Goudy Old Style" w:hAnsi="Goudy Old Style"/>
                <w:b/>
                <w:i/>
                <w:sz w:val="20"/>
                <w:szCs w:val="20"/>
                <w:lang w:val="it-IT"/>
              </w:rPr>
            </w:pPr>
            <w:r w:rsidRPr="00207B7E">
              <w:rPr>
                <w:rFonts w:ascii="Goudy Old Style" w:hAnsi="Goudy Old Style"/>
                <w:b/>
                <w:i/>
                <w:sz w:val="20"/>
                <w:szCs w:val="20"/>
                <w:lang w:val="it-IT"/>
              </w:rPr>
              <w:t>Percorsi</w:t>
            </w:r>
            <w:r w:rsidRPr="00207B7E">
              <w:rPr>
                <w:rFonts w:ascii="Goudy Old Style" w:hAnsi="Goudy Old Style"/>
                <w:b/>
                <w:i/>
                <w:spacing w:val="-2"/>
                <w:sz w:val="20"/>
                <w:szCs w:val="20"/>
                <w:lang w:val="it-IT"/>
              </w:rPr>
              <w:t xml:space="preserve"> </w:t>
            </w:r>
            <w:r w:rsidRPr="00207B7E">
              <w:rPr>
                <w:rFonts w:ascii="Goudy Old Style" w:hAnsi="Goudy Old Style"/>
                <w:b/>
                <w:i/>
                <w:sz w:val="20"/>
                <w:szCs w:val="20"/>
                <w:lang w:val="it-IT"/>
              </w:rPr>
              <w:t>di</w:t>
            </w:r>
            <w:r w:rsidRPr="00207B7E">
              <w:rPr>
                <w:rFonts w:ascii="Goudy Old Style" w:hAnsi="Goudy Old Style"/>
                <w:b/>
                <w:i/>
                <w:spacing w:val="-2"/>
                <w:sz w:val="20"/>
                <w:szCs w:val="20"/>
                <w:lang w:val="it-IT"/>
              </w:rPr>
              <w:t xml:space="preserve"> </w:t>
            </w:r>
            <w:r w:rsidRPr="00207B7E">
              <w:rPr>
                <w:rFonts w:ascii="Goudy Old Style" w:hAnsi="Goudy Old Style"/>
                <w:b/>
                <w:i/>
                <w:sz w:val="20"/>
                <w:szCs w:val="20"/>
                <w:lang w:val="it-IT"/>
              </w:rPr>
              <w:t>orientamento</w:t>
            </w:r>
            <w:r w:rsidRPr="00207B7E">
              <w:rPr>
                <w:rFonts w:ascii="Goudy Old Style" w:hAnsi="Goudy Old Style"/>
                <w:b/>
                <w:i/>
                <w:spacing w:val="-1"/>
                <w:sz w:val="20"/>
                <w:szCs w:val="20"/>
                <w:lang w:val="it-IT"/>
              </w:rPr>
              <w:t xml:space="preserve"> </w:t>
            </w:r>
            <w:r w:rsidRPr="00207B7E">
              <w:rPr>
                <w:rFonts w:ascii="Goudy Old Style" w:hAnsi="Goudy Old Style"/>
                <w:b/>
                <w:i/>
                <w:sz w:val="20"/>
                <w:szCs w:val="20"/>
                <w:lang w:val="it-IT"/>
              </w:rPr>
              <w:t>per</w:t>
            </w:r>
            <w:r w:rsidRPr="00207B7E">
              <w:rPr>
                <w:rFonts w:ascii="Goudy Old Style" w:hAnsi="Goudy Old Style"/>
                <w:b/>
                <w:i/>
                <w:spacing w:val="-1"/>
                <w:sz w:val="20"/>
                <w:szCs w:val="20"/>
                <w:lang w:val="it-IT"/>
              </w:rPr>
              <w:t xml:space="preserve"> </w:t>
            </w:r>
            <w:r w:rsidRPr="00207B7E">
              <w:rPr>
                <w:rFonts w:ascii="Goudy Old Style" w:hAnsi="Goudy Old Style"/>
                <w:b/>
                <w:i/>
                <w:sz w:val="20"/>
                <w:szCs w:val="20"/>
                <w:lang w:val="it-IT"/>
              </w:rPr>
              <w:t>le</w:t>
            </w:r>
            <w:r w:rsidRPr="00207B7E">
              <w:rPr>
                <w:rFonts w:ascii="Goudy Old Style" w:hAnsi="Goudy Old Style"/>
                <w:b/>
                <w:i/>
                <w:spacing w:val="-2"/>
                <w:sz w:val="20"/>
                <w:szCs w:val="20"/>
                <w:lang w:val="it-IT"/>
              </w:rPr>
              <w:t xml:space="preserve"> famiglie</w:t>
            </w:r>
          </w:p>
          <w:p w:rsidR="00F61E1C" w:rsidRPr="00207B7E" w:rsidRDefault="00F61E1C" w:rsidP="004605D8">
            <w:pPr>
              <w:pStyle w:val="TableParagraph"/>
              <w:spacing w:line="237" w:lineRule="auto"/>
              <w:ind w:left="14"/>
              <w:rPr>
                <w:rFonts w:ascii="Goudy Old Style" w:hAnsi="Goudy Old Style"/>
                <w:sz w:val="20"/>
                <w:szCs w:val="20"/>
                <w:lang w:val="it-IT"/>
              </w:rPr>
            </w:pPr>
            <w:r w:rsidRPr="00207B7E">
              <w:rPr>
                <w:rFonts w:ascii="Goudy Old Style" w:hAnsi="Goudy Old Style"/>
                <w:sz w:val="20"/>
                <w:szCs w:val="20"/>
                <w:lang w:val="it-IT"/>
              </w:rPr>
              <w:t>Per</w:t>
            </w:r>
            <w:r w:rsidRPr="00207B7E">
              <w:rPr>
                <w:rFonts w:ascii="Goudy Old Style" w:hAnsi="Goudy Old Style"/>
                <w:spacing w:val="40"/>
                <w:sz w:val="20"/>
                <w:szCs w:val="20"/>
                <w:lang w:val="it-IT"/>
              </w:rPr>
              <w:t xml:space="preserve"> </w:t>
            </w:r>
            <w:r w:rsidRPr="00207B7E">
              <w:rPr>
                <w:rFonts w:ascii="Goudy Old Style" w:hAnsi="Goudy Old Style"/>
                <w:sz w:val="20"/>
                <w:szCs w:val="20"/>
                <w:lang w:val="it-IT"/>
              </w:rPr>
              <w:t>coinvolgere</w:t>
            </w:r>
            <w:r w:rsidRPr="00207B7E">
              <w:rPr>
                <w:rFonts w:ascii="Goudy Old Style" w:hAnsi="Goudy Old Style"/>
                <w:spacing w:val="40"/>
                <w:sz w:val="20"/>
                <w:szCs w:val="20"/>
                <w:lang w:val="it-IT"/>
              </w:rPr>
              <w:t xml:space="preserve"> </w:t>
            </w:r>
            <w:r w:rsidRPr="00207B7E">
              <w:rPr>
                <w:rFonts w:ascii="Goudy Old Style" w:hAnsi="Goudy Old Style"/>
                <w:sz w:val="20"/>
                <w:szCs w:val="20"/>
                <w:lang w:val="it-IT"/>
              </w:rPr>
              <w:t>le</w:t>
            </w:r>
            <w:r w:rsidRPr="00207B7E">
              <w:rPr>
                <w:rFonts w:ascii="Goudy Old Style" w:hAnsi="Goudy Old Style"/>
                <w:spacing w:val="40"/>
                <w:sz w:val="20"/>
                <w:szCs w:val="20"/>
                <w:lang w:val="it-IT"/>
              </w:rPr>
              <w:t xml:space="preserve"> </w:t>
            </w:r>
            <w:r w:rsidRPr="00207B7E">
              <w:rPr>
                <w:rFonts w:ascii="Goudy Old Style" w:hAnsi="Goudy Old Style"/>
                <w:sz w:val="20"/>
                <w:szCs w:val="20"/>
                <w:lang w:val="it-IT"/>
              </w:rPr>
              <w:t>famiglie</w:t>
            </w:r>
            <w:r w:rsidRPr="00207B7E">
              <w:rPr>
                <w:rFonts w:ascii="Goudy Old Style" w:hAnsi="Goudy Old Style"/>
                <w:spacing w:val="40"/>
                <w:sz w:val="20"/>
                <w:szCs w:val="20"/>
                <w:lang w:val="it-IT"/>
              </w:rPr>
              <w:t xml:space="preserve"> </w:t>
            </w:r>
            <w:r w:rsidRPr="00207B7E">
              <w:rPr>
                <w:rFonts w:ascii="Goudy Old Style" w:hAnsi="Goudy Old Style"/>
                <w:sz w:val="20"/>
                <w:szCs w:val="20"/>
                <w:lang w:val="it-IT"/>
              </w:rPr>
              <w:t>nel</w:t>
            </w:r>
            <w:r w:rsidRPr="00207B7E">
              <w:rPr>
                <w:rFonts w:ascii="Goudy Old Style" w:hAnsi="Goudy Old Style"/>
                <w:spacing w:val="40"/>
                <w:sz w:val="20"/>
                <w:szCs w:val="20"/>
                <w:lang w:val="it-IT"/>
              </w:rPr>
              <w:t xml:space="preserve"> </w:t>
            </w:r>
            <w:r w:rsidRPr="00207B7E">
              <w:rPr>
                <w:rFonts w:ascii="Goudy Old Style" w:hAnsi="Goudy Old Style"/>
                <w:sz w:val="20"/>
                <w:szCs w:val="20"/>
                <w:lang w:val="it-IT"/>
              </w:rPr>
              <w:t>concorrere</w:t>
            </w:r>
            <w:r w:rsidRPr="00207B7E">
              <w:rPr>
                <w:rFonts w:ascii="Goudy Old Style" w:hAnsi="Goudy Old Style"/>
                <w:spacing w:val="40"/>
                <w:sz w:val="20"/>
                <w:szCs w:val="20"/>
                <w:lang w:val="it-IT"/>
              </w:rPr>
              <w:t xml:space="preserve"> </w:t>
            </w:r>
            <w:r w:rsidRPr="00207B7E">
              <w:rPr>
                <w:rFonts w:ascii="Goudy Old Style" w:hAnsi="Goudy Old Style"/>
                <w:sz w:val="20"/>
                <w:szCs w:val="20"/>
                <w:lang w:val="it-IT"/>
              </w:rPr>
              <w:t>al</w:t>
            </w:r>
            <w:r w:rsidRPr="00207B7E">
              <w:rPr>
                <w:rFonts w:ascii="Goudy Old Style" w:hAnsi="Goudy Old Style"/>
                <w:spacing w:val="40"/>
                <w:sz w:val="20"/>
                <w:szCs w:val="20"/>
                <w:lang w:val="it-IT"/>
              </w:rPr>
              <w:t xml:space="preserve"> </w:t>
            </w:r>
            <w:r w:rsidRPr="00207B7E">
              <w:rPr>
                <w:rFonts w:ascii="Goudy Old Style" w:hAnsi="Goudy Old Style"/>
                <w:sz w:val="20"/>
                <w:szCs w:val="20"/>
                <w:lang w:val="it-IT"/>
              </w:rPr>
              <w:t>contrasto</w:t>
            </w:r>
            <w:r w:rsidRPr="00207B7E">
              <w:rPr>
                <w:rFonts w:ascii="Goudy Old Style" w:hAnsi="Goudy Old Style"/>
                <w:spacing w:val="40"/>
                <w:sz w:val="20"/>
                <w:szCs w:val="20"/>
                <w:lang w:val="it-IT"/>
              </w:rPr>
              <w:t xml:space="preserve"> </w:t>
            </w:r>
            <w:r w:rsidRPr="00207B7E">
              <w:rPr>
                <w:rFonts w:ascii="Goudy Old Style" w:hAnsi="Goudy Old Style"/>
                <w:sz w:val="20"/>
                <w:szCs w:val="20"/>
                <w:lang w:val="it-IT"/>
              </w:rPr>
              <w:t>dell’abbandono scolastico</w:t>
            </w:r>
            <w:r w:rsidRPr="00207B7E">
              <w:rPr>
                <w:rFonts w:ascii="Goudy Old Style" w:hAnsi="Goudy Old Style"/>
                <w:spacing w:val="8"/>
                <w:sz w:val="20"/>
                <w:szCs w:val="20"/>
                <w:lang w:val="it-IT"/>
              </w:rPr>
              <w:t xml:space="preserve"> </w:t>
            </w:r>
            <w:r w:rsidRPr="00207B7E">
              <w:rPr>
                <w:rFonts w:ascii="Goudy Old Style" w:hAnsi="Goudy Old Style"/>
                <w:sz w:val="20"/>
                <w:szCs w:val="20"/>
                <w:lang w:val="it-IT"/>
              </w:rPr>
              <w:t>e</w:t>
            </w:r>
            <w:r w:rsidRPr="00207B7E">
              <w:rPr>
                <w:rFonts w:ascii="Goudy Old Style" w:hAnsi="Goudy Old Style"/>
                <w:spacing w:val="8"/>
                <w:sz w:val="20"/>
                <w:szCs w:val="20"/>
                <w:lang w:val="it-IT"/>
              </w:rPr>
              <w:t xml:space="preserve"> </w:t>
            </w:r>
            <w:r w:rsidRPr="00207B7E">
              <w:rPr>
                <w:rFonts w:ascii="Goudy Old Style" w:hAnsi="Goudy Old Style"/>
                <w:sz w:val="20"/>
                <w:szCs w:val="20"/>
                <w:lang w:val="it-IT"/>
              </w:rPr>
              <w:t>per</w:t>
            </w:r>
            <w:r w:rsidRPr="00207B7E">
              <w:rPr>
                <w:rFonts w:ascii="Goudy Old Style" w:hAnsi="Goudy Old Style"/>
                <w:spacing w:val="9"/>
                <w:sz w:val="20"/>
                <w:szCs w:val="20"/>
                <w:lang w:val="it-IT"/>
              </w:rPr>
              <w:t xml:space="preserve"> </w:t>
            </w:r>
            <w:r w:rsidRPr="00207B7E">
              <w:rPr>
                <w:rFonts w:ascii="Goudy Old Style" w:hAnsi="Goudy Old Style"/>
                <w:sz w:val="20"/>
                <w:szCs w:val="20"/>
                <w:lang w:val="it-IT"/>
              </w:rPr>
              <w:t>favorire</w:t>
            </w:r>
            <w:r w:rsidRPr="00207B7E">
              <w:rPr>
                <w:rFonts w:ascii="Goudy Old Style" w:hAnsi="Goudy Old Style"/>
                <w:spacing w:val="8"/>
                <w:sz w:val="20"/>
                <w:szCs w:val="20"/>
                <w:lang w:val="it-IT"/>
              </w:rPr>
              <w:t xml:space="preserve"> </w:t>
            </w:r>
            <w:r w:rsidRPr="00207B7E">
              <w:rPr>
                <w:rFonts w:ascii="Goudy Old Style" w:hAnsi="Goudy Old Style"/>
                <w:sz w:val="20"/>
                <w:szCs w:val="20"/>
                <w:lang w:val="it-IT"/>
              </w:rPr>
              <w:t>una</w:t>
            </w:r>
            <w:r w:rsidRPr="00207B7E">
              <w:rPr>
                <w:rFonts w:ascii="Goudy Old Style" w:hAnsi="Goudy Old Style"/>
                <w:spacing w:val="9"/>
                <w:sz w:val="20"/>
                <w:szCs w:val="20"/>
                <w:lang w:val="it-IT"/>
              </w:rPr>
              <w:t xml:space="preserve"> </w:t>
            </w:r>
            <w:r w:rsidRPr="00207B7E">
              <w:rPr>
                <w:rFonts w:ascii="Goudy Old Style" w:hAnsi="Goudy Old Style"/>
                <w:sz w:val="20"/>
                <w:szCs w:val="20"/>
                <w:lang w:val="it-IT"/>
              </w:rPr>
              <w:t>loro</w:t>
            </w:r>
            <w:r w:rsidRPr="00207B7E">
              <w:rPr>
                <w:rFonts w:ascii="Goudy Old Style" w:hAnsi="Goudy Old Style"/>
                <w:spacing w:val="8"/>
                <w:sz w:val="20"/>
                <w:szCs w:val="20"/>
                <w:lang w:val="it-IT"/>
              </w:rPr>
              <w:t xml:space="preserve"> </w:t>
            </w:r>
            <w:r w:rsidRPr="00207B7E">
              <w:rPr>
                <w:rFonts w:ascii="Goudy Old Style" w:hAnsi="Goudy Old Style"/>
                <w:sz w:val="20"/>
                <w:szCs w:val="20"/>
                <w:lang w:val="it-IT"/>
              </w:rPr>
              <w:t>partecipazione</w:t>
            </w:r>
            <w:r w:rsidRPr="00207B7E">
              <w:rPr>
                <w:rFonts w:ascii="Goudy Old Style" w:hAnsi="Goudy Old Style"/>
                <w:spacing w:val="8"/>
                <w:sz w:val="20"/>
                <w:szCs w:val="20"/>
                <w:lang w:val="it-IT"/>
              </w:rPr>
              <w:t xml:space="preserve"> </w:t>
            </w:r>
            <w:r w:rsidRPr="00207B7E">
              <w:rPr>
                <w:rFonts w:ascii="Goudy Old Style" w:hAnsi="Goudy Old Style"/>
                <w:sz w:val="20"/>
                <w:szCs w:val="20"/>
                <w:lang w:val="it-IT"/>
              </w:rPr>
              <w:t>attiva</w:t>
            </w:r>
            <w:r w:rsidRPr="00207B7E">
              <w:rPr>
                <w:rFonts w:ascii="Goudy Old Style" w:hAnsi="Goudy Old Style"/>
                <w:spacing w:val="9"/>
                <w:sz w:val="20"/>
                <w:szCs w:val="20"/>
                <w:lang w:val="it-IT"/>
              </w:rPr>
              <w:t xml:space="preserve"> </w:t>
            </w:r>
            <w:r w:rsidRPr="00207B7E">
              <w:rPr>
                <w:rFonts w:ascii="Goudy Old Style" w:hAnsi="Goudy Old Style"/>
                <w:sz w:val="20"/>
                <w:szCs w:val="20"/>
                <w:lang w:val="it-IT"/>
              </w:rPr>
              <w:t>sono</w:t>
            </w:r>
            <w:r w:rsidRPr="00207B7E">
              <w:rPr>
                <w:rFonts w:ascii="Goudy Old Style" w:hAnsi="Goudy Old Style"/>
                <w:spacing w:val="8"/>
                <w:sz w:val="20"/>
                <w:szCs w:val="20"/>
                <w:lang w:val="it-IT"/>
              </w:rPr>
              <w:t xml:space="preserve"> </w:t>
            </w:r>
            <w:r w:rsidRPr="00207B7E">
              <w:rPr>
                <w:rFonts w:ascii="Goudy Old Style" w:hAnsi="Goudy Old Style"/>
                <w:sz w:val="20"/>
                <w:szCs w:val="20"/>
                <w:lang w:val="it-IT"/>
              </w:rPr>
              <w:t>attuati</w:t>
            </w:r>
            <w:r w:rsidRPr="00207B7E">
              <w:rPr>
                <w:rFonts w:ascii="Goudy Old Style" w:hAnsi="Goudy Old Style"/>
                <w:spacing w:val="9"/>
                <w:sz w:val="20"/>
                <w:szCs w:val="20"/>
                <w:lang w:val="it-IT"/>
              </w:rPr>
              <w:t xml:space="preserve"> </w:t>
            </w:r>
            <w:r w:rsidRPr="00207B7E">
              <w:rPr>
                <w:rFonts w:ascii="Goudy Old Style" w:hAnsi="Goudy Old Style"/>
                <w:spacing w:val="-2"/>
                <w:sz w:val="20"/>
                <w:szCs w:val="20"/>
                <w:lang w:val="it-IT"/>
              </w:rPr>
              <w:t xml:space="preserve">percorsi </w:t>
            </w:r>
            <w:r w:rsidRPr="00207B7E">
              <w:rPr>
                <w:rFonts w:ascii="Goudy Old Style" w:hAnsi="Goudy Old Style"/>
                <w:sz w:val="20"/>
                <w:szCs w:val="20"/>
                <w:lang w:val="it-IT"/>
              </w:rPr>
              <w:t>di</w:t>
            </w:r>
            <w:r w:rsidRPr="00207B7E">
              <w:rPr>
                <w:rFonts w:ascii="Goudy Old Style" w:hAnsi="Goudy Old Style"/>
                <w:spacing w:val="-5"/>
                <w:sz w:val="20"/>
                <w:szCs w:val="20"/>
                <w:lang w:val="it-IT"/>
              </w:rPr>
              <w:t xml:space="preserve"> </w:t>
            </w:r>
            <w:r w:rsidRPr="00207B7E">
              <w:rPr>
                <w:rFonts w:ascii="Goudy Old Style" w:hAnsi="Goudy Old Style"/>
                <w:sz w:val="20"/>
                <w:szCs w:val="20"/>
                <w:lang w:val="it-IT"/>
              </w:rPr>
              <w:t>orientamento</w:t>
            </w:r>
            <w:r w:rsidRPr="00207B7E">
              <w:rPr>
                <w:rFonts w:ascii="Goudy Old Style" w:hAnsi="Goudy Old Style"/>
                <w:spacing w:val="-2"/>
                <w:sz w:val="20"/>
                <w:szCs w:val="20"/>
                <w:lang w:val="it-IT"/>
              </w:rPr>
              <w:t xml:space="preserve"> </w:t>
            </w:r>
            <w:r w:rsidRPr="00207B7E">
              <w:rPr>
                <w:rFonts w:ascii="Goudy Old Style" w:hAnsi="Goudy Old Style"/>
                <w:sz w:val="20"/>
                <w:szCs w:val="20"/>
                <w:lang w:val="it-IT"/>
              </w:rPr>
              <w:t>erogati</w:t>
            </w:r>
            <w:r w:rsidRPr="00207B7E">
              <w:rPr>
                <w:rFonts w:ascii="Goudy Old Style" w:hAnsi="Goudy Old Style"/>
                <w:spacing w:val="-2"/>
                <w:sz w:val="20"/>
                <w:szCs w:val="20"/>
                <w:lang w:val="it-IT"/>
              </w:rPr>
              <w:t xml:space="preserve"> </w:t>
            </w:r>
            <w:r w:rsidRPr="00207B7E">
              <w:rPr>
                <w:rFonts w:ascii="Goudy Old Style" w:hAnsi="Goudy Old Style"/>
                <w:sz w:val="20"/>
                <w:szCs w:val="20"/>
                <w:lang w:val="it-IT"/>
              </w:rPr>
              <w:t>a</w:t>
            </w:r>
            <w:r w:rsidRPr="00207B7E">
              <w:rPr>
                <w:rFonts w:ascii="Goudy Old Style" w:hAnsi="Goudy Old Style"/>
                <w:spacing w:val="-2"/>
                <w:sz w:val="20"/>
                <w:szCs w:val="20"/>
                <w:lang w:val="it-IT"/>
              </w:rPr>
              <w:t xml:space="preserve"> </w:t>
            </w:r>
            <w:r w:rsidRPr="00207B7E">
              <w:rPr>
                <w:rFonts w:ascii="Goudy Old Style" w:hAnsi="Goudy Old Style"/>
                <w:sz w:val="20"/>
                <w:szCs w:val="20"/>
                <w:lang w:val="it-IT"/>
              </w:rPr>
              <w:t>piccoli</w:t>
            </w:r>
            <w:r w:rsidRPr="00207B7E">
              <w:rPr>
                <w:rFonts w:ascii="Goudy Old Style" w:hAnsi="Goudy Old Style"/>
                <w:spacing w:val="-2"/>
                <w:sz w:val="20"/>
                <w:szCs w:val="20"/>
                <w:lang w:val="it-IT"/>
              </w:rPr>
              <w:t xml:space="preserve"> </w:t>
            </w:r>
            <w:r w:rsidRPr="00207B7E">
              <w:rPr>
                <w:rFonts w:ascii="Goudy Old Style" w:hAnsi="Goudy Old Style"/>
                <w:sz w:val="20"/>
                <w:szCs w:val="20"/>
                <w:lang w:val="it-IT"/>
              </w:rPr>
              <w:t>gruppi</w:t>
            </w:r>
            <w:r w:rsidRPr="00207B7E">
              <w:rPr>
                <w:rFonts w:ascii="Goudy Old Style" w:hAnsi="Goudy Old Style"/>
                <w:spacing w:val="-3"/>
                <w:sz w:val="20"/>
                <w:szCs w:val="20"/>
                <w:lang w:val="it-IT"/>
              </w:rPr>
              <w:t xml:space="preserve"> </w:t>
            </w:r>
            <w:r w:rsidRPr="00207B7E">
              <w:rPr>
                <w:rFonts w:ascii="Goudy Old Style" w:hAnsi="Goudy Old Style"/>
                <w:sz w:val="20"/>
                <w:szCs w:val="20"/>
                <w:lang w:val="it-IT"/>
              </w:rPr>
              <w:t>di</w:t>
            </w:r>
            <w:r w:rsidRPr="00207B7E">
              <w:rPr>
                <w:rFonts w:ascii="Goudy Old Style" w:hAnsi="Goudy Old Style"/>
                <w:spacing w:val="-2"/>
                <w:sz w:val="20"/>
                <w:szCs w:val="20"/>
                <w:lang w:val="it-IT"/>
              </w:rPr>
              <w:t xml:space="preserve"> genitori.</w:t>
            </w:r>
          </w:p>
        </w:tc>
        <w:tc>
          <w:tcPr>
            <w:tcW w:w="1984" w:type="dxa"/>
          </w:tcPr>
          <w:p w:rsidR="00F61E1C" w:rsidRPr="00207B7E" w:rsidRDefault="00F61E1C" w:rsidP="004605D8">
            <w:pPr>
              <w:pStyle w:val="TableParagraph"/>
              <w:rPr>
                <w:rFonts w:ascii="Goudy Old Style" w:hAnsi="Goudy Old Style"/>
                <w:b/>
                <w:sz w:val="18"/>
                <w:szCs w:val="18"/>
                <w:lang w:val="it-IT"/>
              </w:rPr>
            </w:pPr>
          </w:p>
          <w:p w:rsidR="00F61E1C" w:rsidRPr="00207B7E" w:rsidRDefault="00F61E1C" w:rsidP="004605D8">
            <w:pPr>
              <w:pStyle w:val="TableParagraph"/>
              <w:spacing w:before="10"/>
              <w:rPr>
                <w:rFonts w:ascii="Goudy Old Style" w:hAnsi="Goudy Old Style"/>
                <w:b/>
                <w:sz w:val="18"/>
                <w:szCs w:val="18"/>
                <w:lang w:val="it-IT"/>
              </w:rPr>
            </w:pPr>
          </w:p>
          <w:p w:rsidR="00F61E1C" w:rsidRPr="00207B7E" w:rsidRDefault="00F61E1C" w:rsidP="004605D8">
            <w:pPr>
              <w:pStyle w:val="TableParagraph"/>
              <w:spacing w:before="1"/>
              <w:ind w:left="449" w:right="441"/>
              <w:jc w:val="center"/>
              <w:rPr>
                <w:rFonts w:ascii="Goudy Old Style" w:hAnsi="Goudy Old Style"/>
                <w:sz w:val="18"/>
                <w:szCs w:val="18"/>
              </w:rPr>
            </w:pPr>
            <w:r w:rsidRPr="00207B7E">
              <w:rPr>
                <w:rFonts w:ascii="Goudy Old Style" w:hAnsi="Goudy Old Style"/>
                <w:sz w:val="18"/>
                <w:szCs w:val="18"/>
              </w:rPr>
              <w:t>Piccoli</w:t>
            </w:r>
            <w:r w:rsidRPr="00207B7E">
              <w:rPr>
                <w:rFonts w:ascii="Goudy Old Style" w:hAnsi="Goudy Old Style"/>
                <w:spacing w:val="-3"/>
                <w:sz w:val="18"/>
                <w:szCs w:val="18"/>
              </w:rPr>
              <w:t xml:space="preserve"> </w:t>
            </w:r>
            <w:r w:rsidRPr="00207B7E">
              <w:rPr>
                <w:rFonts w:ascii="Goudy Old Style" w:hAnsi="Goudy Old Style"/>
                <w:spacing w:val="-2"/>
                <w:sz w:val="18"/>
                <w:szCs w:val="18"/>
              </w:rPr>
              <w:t>gruppi</w:t>
            </w:r>
          </w:p>
        </w:tc>
        <w:tc>
          <w:tcPr>
            <w:tcW w:w="841" w:type="dxa"/>
          </w:tcPr>
          <w:p w:rsidR="00F61E1C" w:rsidRPr="00207B7E" w:rsidRDefault="00F61E1C" w:rsidP="004605D8">
            <w:pPr>
              <w:pStyle w:val="TableParagraph"/>
              <w:jc w:val="center"/>
              <w:rPr>
                <w:rFonts w:ascii="Goudy Old Style" w:hAnsi="Goudy Old Style"/>
                <w:b/>
                <w:sz w:val="18"/>
                <w:szCs w:val="18"/>
              </w:rPr>
            </w:pPr>
          </w:p>
          <w:p w:rsidR="00F61E1C" w:rsidRPr="00207B7E" w:rsidRDefault="00F61E1C" w:rsidP="004605D8">
            <w:pPr>
              <w:pStyle w:val="TableParagraph"/>
              <w:jc w:val="center"/>
              <w:rPr>
                <w:rFonts w:ascii="Goudy Old Style" w:hAnsi="Goudy Old Style"/>
                <w:b/>
                <w:sz w:val="18"/>
                <w:szCs w:val="18"/>
              </w:rPr>
            </w:pPr>
          </w:p>
          <w:p w:rsidR="00F61E1C" w:rsidRPr="00207B7E" w:rsidRDefault="00F61E1C" w:rsidP="00F61E1C">
            <w:pPr>
              <w:pStyle w:val="TableParagraph"/>
              <w:jc w:val="center"/>
              <w:rPr>
                <w:rFonts w:ascii="Goudy Old Style" w:hAnsi="Goudy Old Style"/>
                <w:b/>
                <w:sz w:val="18"/>
                <w:szCs w:val="18"/>
              </w:rPr>
            </w:pPr>
            <w:r w:rsidRPr="00207B7E">
              <w:rPr>
                <w:rFonts w:ascii="Goudy Old Style" w:hAnsi="Goudy Old Style"/>
                <w:b/>
                <w:sz w:val="18"/>
                <w:szCs w:val="18"/>
              </w:rPr>
              <w:t>10</w:t>
            </w:r>
          </w:p>
        </w:tc>
      </w:tr>
      <w:tr w:rsidR="00F61E1C" w:rsidRPr="00207B7E" w:rsidTr="00EB74BF">
        <w:trPr>
          <w:gridAfter w:val="1"/>
          <w:wAfter w:w="10" w:type="dxa"/>
          <w:trHeight w:val="1419"/>
        </w:trPr>
        <w:tc>
          <w:tcPr>
            <w:tcW w:w="7538" w:type="dxa"/>
            <w:gridSpan w:val="2"/>
          </w:tcPr>
          <w:p w:rsidR="00F61E1C" w:rsidRPr="00207B7E" w:rsidRDefault="00F61E1C" w:rsidP="004605D8">
            <w:pPr>
              <w:pStyle w:val="TableParagraph"/>
              <w:spacing w:before="20"/>
              <w:ind w:left="14"/>
              <w:jc w:val="both"/>
              <w:rPr>
                <w:rFonts w:ascii="Goudy Old Style" w:hAnsi="Goudy Old Style"/>
                <w:b/>
                <w:i/>
                <w:sz w:val="20"/>
                <w:szCs w:val="20"/>
                <w:lang w:val="it-IT"/>
              </w:rPr>
            </w:pPr>
            <w:r w:rsidRPr="00207B7E">
              <w:rPr>
                <w:rFonts w:ascii="Goudy Old Style" w:hAnsi="Goudy Old Style"/>
                <w:b/>
                <w:i/>
                <w:sz w:val="20"/>
                <w:szCs w:val="20"/>
                <w:lang w:val="it-IT"/>
              </w:rPr>
              <w:t>Percorsi</w:t>
            </w:r>
            <w:r w:rsidRPr="00207B7E">
              <w:rPr>
                <w:rFonts w:ascii="Goudy Old Style" w:hAnsi="Goudy Old Style"/>
                <w:b/>
                <w:i/>
                <w:spacing w:val="-2"/>
                <w:sz w:val="20"/>
                <w:szCs w:val="20"/>
                <w:lang w:val="it-IT"/>
              </w:rPr>
              <w:t xml:space="preserve"> </w:t>
            </w:r>
            <w:r w:rsidRPr="00207B7E">
              <w:rPr>
                <w:rFonts w:ascii="Goudy Old Style" w:hAnsi="Goudy Old Style"/>
                <w:b/>
                <w:i/>
                <w:sz w:val="20"/>
                <w:szCs w:val="20"/>
                <w:lang w:val="it-IT"/>
              </w:rPr>
              <w:t>formativi</w:t>
            </w:r>
            <w:r w:rsidRPr="00207B7E">
              <w:rPr>
                <w:rFonts w:ascii="Goudy Old Style" w:hAnsi="Goudy Old Style"/>
                <w:b/>
                <w:i/>
                <w:spacing w:val="-2"/>
                <w:sz w:val="20"/>
                <w:szCs w:val="20"/>
                <w:lang w:val="it-IT"/>
              </w:rPr>
              <w:t xml:space="preserve"> </w:t>
            </w:r>
            <w:r w:rsidRPr="00207B7E">
              <w:rPr>
                <w:rFonts w:ascii="Goudy Old Style" w:hAnsi="Goudy Old Style"/>
                <w:b/>
                <w:i/>
                <w:sz w:val="20"/>
                <w:szCs w:val="20"/>
                <w:lang w:val="it-IT"/>
              </w:rPr>
              <w:t>e</w:t>
            </w:r>
            <w:r w:rsidRPr="00207B7E">
              <w:rPr>
                <w:rFonts w:ascii="Goudy Old Style" w:hAnsi="Goudy Old Style"/>
                <w:b/>
                <w:i/>
                <w:spacing w:val="-2"/>
                <w:sz w:val="20"/>
                <w:szCs w:val="20"/>
                <w:lang w:val="it-IT"/>
              </w:rPr>
              <w:t xml:space="preserve"> </w:t>
            </w:r>
            <w:r w:rsidRPr="00207B7E">
              <w:rPr>
                <w:rFonts w:ascii="Goudy Old Style" w:hAnsi="Goudy Old Style"/>
                <w:b/>
                <w:i/>
                <w:sz w:val="20"/>
                <w:szCs w:val="20"/>
                <w:lang w:val="it-IT"/>
              </w:rPr>
              <w:t>laboratoriali</w:t>
            </w:r>
            <w:r w:rsidRPr="00207B7E">
              <w:rPr>
                <w:rFonts w:ascii="Goudy Old Style" w:hAnsi="Goudy Old Style"/>
                <w:b/>
                <w:i/>
                <w:spacing w:val="-1"/>
                <w:sz w:val="20"/>
                <w:szCs w:val="20"/>
                <w:lang w:val="it-IT"/>
              </w:rPr>
              <w:t xml:space="preserve"> </w:t>
            </w:r>
            <w:r w:rsidRPr="00207B7E">
              <w:rPr>
                <w:rFonts w:ascii="Goudy Old Style" w:hAnsi="Goudy Old Style"/>
                <w:b/>
                <w:i/>
                <w:spacing w:val="-2"/>
                <w:sz w:val="20"/>
                <w:szCs w:val="20"/>
                <w:lang w:val="it-IT"/>
              </w:rPr>
              <w:t>extracurriculari</w:t>
            </w:r>
          </w:p>
          <w:p w:rsidR="00F61E1C" w:rsidRPr="00207B7E" w:rsidRDefault="00F61E1C" w:rsidP="004605D8">
            <w:pPr>
              <w:pStyle w:val="TableParagraph"/>
              <w:ind w:left="14" w:right="6"/>
              <w:jc w:val="both"/>
              <w:rPr>
                <w:rFonts w:ascii="Goudy Old Style" w:hAnsi="Goudy Old Style"/>
                <w:sz w:val="20"/>
                <w:szCs w:val="20"/>
                <w:lang w:val="it-IT"/>
              </w:rPr>
            </w:pPr>
            <w:r w:rsidRPr="00207B7E">
              <w:rPr>
                <w:rFonts w:ascii="Goudy Old Style" w:hAnsi="Goudy Old Style"/>
                <w:sz w:val="20"/>
                <w:szCs w:val="20"/>
                <w:lang w:val="it-IT"/>
              </w:rPr>
              <w:t>Tale attività si riferisce a percorsi formativi e laboratoriali extracurriculari, afferenti a diverse discipline e tematiche in coerenza con gli obiettivi specifici</w:t>
            </w:r>
            <w:r w:rsidRPr="00207B7E">
              <w:rPr>
                <w:rFonts w:ascii="Goudy Old Style" w:hAnsi="Goudy Old Style"/>
                <w:spacing w:val="-17"/>
                <w:sz w:val="20"/>
                <w:szCs w:val="20"/>
                <w:lang w:val="it-IT"/>
              </w:rPr>
              <w:t xml:space="preserve"> </w:t>
            </w:r>
            <w:r w:rsidRPr="00207B7E">
              <w:rPr>
                <w:rFonts w:ascii="Goudy Old Style" w:hAnsi="Goudy Old Style"/>
                <w:sz w:val="20"/>
                <w:szCs w:val="20"/>
                <w:lang w:val="it-IT"/>
              </w:rPr>
              <w:t>dell’intervento</w:t>
            </w:r>
            <w:r w:rsidRPr="00207B7E">
              <w:rPr>
                <w:rFonts w:ascii="Goudy Old Style" w:hAnsi="Goudy Old Style"/>
                <w:spacing w:val="-14"/>
                <w:sz w:val="20"/>
                <w:szCs w:val="20"/>
                <w:lang w:val="it-IT"/>
              </w:rPr>
              <w:t xml:space="preserve"> </w:t>
            </w:r>
            <w:r w:rsidRPr="00207B7E">
              <w:rPr>
                <w:rFonts w:ascii="Goudy Old Style" w:hAnsi="Goudy Old Style"/>
                <w:sz w:val="20"/>
                <w:szCs w:val="20"/>
                <w:lang w:val="it-IT"/>
              </w:rPr>
              <w:t>progettato</w:t>
            </w:r>
            <w:r w:rsidRPr="00207B7E">
              <w:rPr>
                <w:rFonts w:ascii="Goudy Old Style" w:hAnsi="Goudy Old Style"/>
                <w:spacing w:val="-14"/>
                <w:sz w:val="20"/>
                <w:szCs w:val="20"/>
                <w:lang w:val="it-IT"/>
              </w:rPr>
              <w:t xml:space="preserve"> </w:t>
            </w:r>
            <w:r w:rsidRPr="00207B7E">
              <w:rPr>
                <w:rFonts w:ascii="Goudy Old Style" w:hAnsi="Goudy Old Style"/>
                <w:sz w:val="20"/>
                <w:szCs w:val="20"/>
                <w:lang w:val="it-IT"/>
              </w:rPr>
              <w:t>dalla</w:t>
            </w:r>
            <w:r w:rsidRPr="00207B7E">
              <w:rPr>
                <w:rFonts w:ascii="Goudy Old Style" w:hAnsi="Goudy Old Style"/>
                <w:spacing w:val="-14"/>
                <w:sz w:val="20"/>
                <w:szCs w:val="20"/>
                <w:lang w:val="it-IT"/>
              </w:rPr>
              <w:t xml:space="preserve"> </w:t>
            </w:r>
            <w:r w:rsidRPr="00207B7E">
              <w:rPr>
                <w:rFonts w:ascii="Goudy Old Style" w:hAnsi="Goudy Old Style"/>
                <w:sz w:val="20"/>
                <w:szCs w:val="20"/>
                <w:lang w:val="it-IT"/>
              </w:rPr>
              <w:t>scuola,</w:t>
            </w:r>
            <w:r w:rsidRPr="00207B7E">
              <w:rPr>
                <w:rFonts w:ascii="Goudy Old Style" w:hAnsi="Goudy Old Style"/>
                <w:spacing w:val="-15"/>
                <w:sz w:val="20"/>
                <w:szCs w:val="20"/>
                <w:lang w:val="it-IT"/>
              </w:rPr>
              <w:t xml:space="preserve"> </w:t>
            </w:r>
            <w:r w:rsidRPr="00207B7E">
              <w:rPr>
                <w:rFonts w:ascii="Goudy Old Style" w:hAnsi="Goudy Old Style"/>
                <w:sz w:val="20"/>
                <w:szCs w:val="20"/>
                <w:lang w:val="it-IT"/>
              </w:rPr>
              <w:t>anche</w:t>
            </w:r>
            <w:r w:rsidRPr="00207B7E">
              <w:rPr>
                <w:rFonts w:ascii="Goudy Old Style" w:hAnsi="Goudy Old Style"/>
                <w:spacing w:val="-14"/>
                <w:sz w:val="20"/>
                <w:szCs w:val="20"/>
                <w:lang w:val="it-IT"/>
              </w:rPr>
              <w:t xml:space="preserve"> </w:t>
            </w:r>
            <w:r w:rsidRPr="00207B7E">
              <w:rPr>
                <w:rFonts w:ascii="Goudy Old Style" w:hAnsi="Goudy Old Style"/>
                <w:sz w:val="20"/>
                <w:szCs w:val="20"/>
                <w:lang w:val="it-IT"/>
              </w:rPr>
              <w:t>in</w:t>
            </w:r>
            <w:r w:rsidRPr="00207B7E">
              <w:rPr>
                <w:rFonts w:ascii="Goudy Old Style" w:hAnsi="Goudy Old Style"/>
                <w:spacing w:val="-14"/>
                <w:sz w:val="20"/>
                <w:szCs w:val="20"/>
                <w:lang w:val="it-IT"/>
              </w:rPr>
              <w:t xml:space="preserve"> </w:t>
            </w:r>
            <w:r w:rsidRPr="00207B7E">
              <w:rPr>
                <w:rFonts w:ascii="Goudy Old Style" w:hAnsi="Goudy Old Style"/>
                <w:sz w:val="20"/>
                <w:szCs w:val="20"/>
                <w:lang w:val="it-IT"/>
              </w:rPr>
              <w:t>rete</w:t>
            </w:r>
            <w:r w:rsidRPr="00207B7E">
              <w:rPr>
                <w:rFonts w:ascii="Goudy Old Style" w:hAnsi="Goudy Old Style"/>
                <w:spacing w:val="-15"/>
                <w:sz w:val="20"/>
                <w:szCs w:val="20"/>
                <w:lang w:val="it-IT"/>
              </w:rPr>
              <w:t xml:space="preserve"> </w:t>
            </w:r>
            <w:r w:rsidRPr="00207B7E">
              <w:rPr>
                <w:rFonts w:ascii="Goudy Old Style" w:hAnsi="Goudy Old Style"/>
                <w:sz w:val="20"/>
                <w:szCs w:val="20"/>
                <w:lang w:val="it-IT"/>
              </w:rPr>
              <w:t>con</w:t>
            </w:r>
            <w:r w:rsidRPr="00207B7E">
              <w:rPr>
                <w:rFonts w:ascii="Goudy Old Style" w:hAnsi="Goudy Old Style"/>
                <w:spacing w:val="-14"/>
                <w:sz w:val="20"/>
                <w:szCs w:val="20"/>
                <w:lang w:val="it-IT"/>
              </w:rPr>
              <w:t xml:space="preserve"> </w:t>
            </w:r>
            <w:r w:rsidRPr="00207B7E">
              <w:rPr>
                <w:rFonts w:ascii="Goudy Old Style" w:hAnsi="Goudy Old Style"/>
                <w:sz w:val="20"/>
                <w:szCs w:val="20"/>
                <w:lang w:val="it-IT"/>
              </w:rPr>
              <w:t>il</w:t>
            </w:r>
            <w:r w:rsidRPr="00207B7E">
              <w:rPr>
                <w:rFonts w:ascii="Goudy Old Style" w:hAnsi="Goudy Old Style"/>
                <w:spacing w:val="-14"/>
                <w:sz w:val="20"/>
                <w:szCs w:val="20"/>
                <w:lang w:val="it-IT"/>
              </w:rPr>
              <w:t xml:space="preserve"> </w:t>
            </w:r>
            <w:r w:rsidRPr="00207B7E">
              <w:rPr>
                <w:rFonts w:ascii="Goudy Old Style" w:hAnsi="Goudy Old Style"/>
                <w:spacing w:val="-2"/>
                <w:sz w:val="20"/>
                <w:szCs w:val="20"/>
                <w:lang w:val="it-IT"/>
              </w:rPr>
              <w:t>territorio.</w:t>
            </w:r>
          </w:p>
          <w:p w:rsidR="00F61E1C" w:rsidRPr="00207B7E" w:rsidRDefault="00F61E1C" w:rsidP="004605D8">
            <w:pPr>
              <w:pStyle w:val="TableParagraph"/>
              <w:spacing w:before="5" w:line="237" w:lineRule="auto"/>
              <w:ind w:left="14" w:right="6"/>
              <w:jc w:val="both"/>
              <w:rPr>
                <w:rFonts w:ascii="Goudy Old Style" w:hAnsi="Goudy Old Style"/>
                <w:sz w:val="20"/>
                <w:szCs w:val="20"/>
                <w:lang w:val="it-IT"/>
              </w:rPr>
            </w:pPr>
            <w:r w:rsidRPr="00207B7E">
              <w:rPr>
                <w:rFonts w:ascii="Goudy Old Style" w:hAnsi="Goudy Old Style"/>
                <w:sz w:val="20"/>
                <w:szCs w:val="20"/>
                <w:lang w:val="it-IT"/>
              </w:rPr>
              <w:t>I percorsi per studenti possono essere di volta in volta autonomamente definiti (disciplinari, interdisciplinari, cinema, teatro, sport, musica, etc.).</w:t>
            </w:r>
          </w:p>
        </w:tc>
        <w:tc>
          <w:tcPr>
            <w:tcW w:w="1984" w:type="dxa"/>
          </w:tcPr>
          <w:p w:rsidR="00F61E1C" w:rsidRPr="00207B7E" w:rsidRDefault="00F61E1C" w:rsidP="004605D8">
            <w:pPr>
              <w:pStyle w:val="TableParagraph"/>
              <w:rPr>
                <w:rFonts w:ascii="Goudy Old Style" w:hAnsi="Goudy Old Style"/>
                <w:b/>
                <w:sz w:val="18"/>
                <w:szCs w:val="18"/>
                <w:lang w:val="it-IT"/>
              </w:rPr>
            </w:pPr>
          </w:p>
          <w:p w:rsidR="00F61E1C" w:rsidRPr="00207B7E" w:rsidRDefault="00F61E1C" w:rsidP="004605D8">
            <w:pPr>
              <w:pStyle w:val="TableParagraph"/>
              <w:rPr>
                <w:rFonts w:ascii="Goudy Old Style" w:hAnsi="Goudy Old Style"/>
                <w:b/>
                <w:sz w:val="18"/>
                <w:szCs w:val="18"/>
                <w:lang w:val="it-IT"/>
              </w:rPr>
            </w:pPr>
          </w:p>
          <w:p w:rsidR="00F61E1C" w:rsidRPr="00207B7E" w:rsidRDefault="00F61E1C" w:rsidP="004605D8">
            <w:pPr>
              <w:pStyle w:val="TableParagraph"/>
              <w:spacing w:before="1"/>
              <w:rPr>
                <w:rFonts w:ascii="Goudy Old Style" w:hAnsi="Goudy Old Style"/>
                <w:b/>
                <w:sz w:val="18"/>
                <w:szCs w:val="18"/>
                <w:lang w:val="it-IT"/>
              </w:rPr>
            </w:pPr>
          </w:p>
          <w:p w:rsidR="00F61E1C" w:rsidRPr="00207B7E" w:rsidRDefault="00F61E1C" w:rsidP="004605D8">
            <w:pPr>
              <w:pStyle w:val="TableParagraph"/>
              <w:spacing w:before="1"/>
              <w:ind w:left="449" w:right="441"/>
              <w:jc w:val="center"/>
              <w:rPr>
                <w:rFonts w:ascii="Goudy Old Style" w:hAnsi="Goudy Old Style"/>
                <w:sz w:val="18"/>
                <w:szCs w:val="18"/>
              </w:rPr>
            </w:pPr>
            <w:r w:rsidRPr="00207B7E">
              <w:rPr>
                <w:rFonts w:ascii="Goudy Old Style" w:hAnsi="Goudy Old Style"/>
                <w:spacing w:val="-2"/>
                <w:sz w:val="18"/>
                <w:szCs w:val="18"/>
              </w:rPr>
              <w:t>Gruppi</w:t>
            </w:r>
          </w:p>
        </w:tc>
        <w:tc>
          <w:tcPr>
            <w:tcW w:w="841" w:type="dxa"/>
          </w:tcPr>
          <w:p w:rsidR="00F61E1C" w:rsidRPr="00207B7E" w:rsidRDefault="00F61E1C" w:rsidP="004605D8">
            <w:pPr>
              <w:pStyle w:val="TableParagraph"/>
              <w:jc w:val="center"/>
              <w:rPr>
                <w:rFonts w:ascii="Goudy Old Style" w:hAnsi="Goudy Old Style"/>
                <w:b/>
                <w:sz w:val="18"/>
                <w:szCs w:val="18"/>
              </w:rPr>
            </w:pPr>
          </w:p>
          <w:p w:rsidR="00F61E1C" w:rsidRPr="00207B7E" w:rsidRDefault="00F61E1C" w:rsidP="004605D8">
            <w:pPr>
              <w:pStyle w:val="TableParagraph"/>
              <w:jc w:val="center"/>
              <w:rPr>
                <w:rFonts w:ascii="Goudy Old Style" w:hAnsi="Goudy Old Style"/>
                <w:b/>
                <w:sz w:val="18"/>
                <w:szCs w:val="18"/>
              </w:rPr>
            </w:pPr>
          </w:p>
          <w:p w:rsidR="00F61E1C" w:rsidRPr="00207B7E" w:rsidRDefault="00F61E1C" w:rsidP="004605D8">
            <w:pPr>
              <w:pStyle w:val="TableParagraph"/>
              <w:jc w:val="center"/>
              <w:rPr>
                <w:rFonts w:ascii="Goudy Old Style" w:hAnsi="Goudy Old Style"/>
                <w:b/>
                <w:sz w:val="18"/>
                <w:szCs w:val="18"/>
              </w:rPr>
            </w:pPr>
            <w:r w:rsidRPr="00207B7E">
              <w:rPr>
                <w:rFonts w:ascii="Goudy Old Style" w:hAnsi="Goudy Old Style"/>
                <w:b/>
                <w:sz w:val="18"/>
                <w:szCs w:val="18"/>
              </w:rPr>
              <w:t>26</w:t>
            </w:r>
          </w:p>
        </w:tc>
      </w:tr>
    </w:tbl>
    <w:p w:rsidR="00A46A97" w:rsidRDefault="00A46A97" w:rsidP="00A46A97">
      <w:pPr>
        <w:pStyle w:val="Corpotesto"/>
        <w:ind w:left="0"/>
        <w:jc w:val="both"/>
        <w:rPr>
          <w:rFonts w:ascii="Goudy Old Style" w:hAnsi="Goudy Old Style" w:cs="Times New Roman"/>
          <w:sz w:val="24"/>
          <w:szCs w:val="24"/>
          <w:lang w:val="it-IT"/>
        </w:rPr>
      </w:pPr>
    </w:p>
    <w:p w:rsidR="00A46A97" w:rsidRPr="001B599A" w:rsidRDefault="00A46A97" w:rsidP="00A46A97">
      <w:pPr>
        <w:pStyle w:val="Corpotesto"/>
        <w:ind w:left="0"/>
        <w:jc w:val="both"/>
        <w:rPr>
          <w:rFonts w:ascii="Goudy Old Style" w:hAnsi="Goudy Old Style"/>
          <w:lang w:val="it-IT"/>
        </w:rPr>
      </w:pPr>
      <w:r>
        <w:rPr>
          <w:rFonts w:ascii="Goudy Old Style" w:hAnsi="Goudy Old Style" w:cs="Times New Roman"/>
          <w:sz w:val="24"/>
          <w:szCs w:val="24"/>
          <w:lang w:val="it-IT"/>
        </w:rPr>
        <w:t xml:space="preserve">Per i predetti interventi la scuola capofila provvederà all’individuazione degli esperti e dei tutor con appositi avvisi pubblici che terranno conto di quanto indicato nella </w:t>
      </w:r>
      <w:r w:rsidRPr="001B599A">
        <w:rPr>
          <w:rFonts w:ascii="Goudy Old Style" w:hAnsi="Goudy Old Style"/>
          <w:lang w:val="it-IT"/>
        </w:rPr>
        <w:t>nota M.I. Direzione Generale per le risorse umane e finanziarie prot. 3201 del 10.02.2021 - Istruzioni per l’affidamento di incarichi individuali –</w:t>
      </w:r>
      <w:r w:rsidR="00664272">
        <w:rPr>
          <w:rFonts w:ascii="Goudy Old Style" w:hAnsi="Goudy Old Style"/>
          <w:lang w:val="it-IT"/>
        </w:rPr>
        <w:t xml:space="preserve"> </w:t>
      </w:r>
      <w:r w:rsidRPr="001B599A">
        <w:rPr>
          <w:rFonts w:ascii="Goudy Old Style" w:hAnsi="Goudy Old Style"/>
          <w:lang w:val="it-IT"/>
        </w:rPr>
        <w:t>Quaderno n. 3.</w:t>
      </w:r>
    </w:p>
    <w:p w:rsidR="00A46A97" w:rsidRDefault="00A46A97" w:rsidP="00A46A97">
      <w:pPr>
        <w:jc w:val="both"/>
        <w:rPr>
          <w:rFonts w:ascii="Goudy Old Style" w:eastAsia="Times New Roman" w:hAnsi="Goudy Old Style" w:cs="Times New Roman"/>
          <w:sz w:val="24"/>
          <w:szCs w:val="24"/>
          <w:lang w:val="it-IT"/>
        </w:rPr>
      </w:pPr>
      <w:r w:rsidRPr="00A8670E">
        <w:rPr>
          <w:rFonts w:ascii="Goudy Old Style" w:eastAsia="Times New Roman" w:hAnsi="Goudy Old Style" w:cs="Times New Roman"/>
          <w:sz w:val="24"/>
          <w:szCs w:val="24"/>
          <w:lang w:val="it-IT"/>
        </w:rPr>
        <w:t xml:space="preserve">Le spese, la responsabilità di gestione, monitoraggio e rendicontazione, rimangono in capo alla scuola </w:t>
      </w:r>
      <w:r>
        <w:rPr>
          <w:rFonts w:ascii="Goudy Old Style" w:eastAsia="Times New Roman" w:hAnsi="Goudy Old Style" w:cs="Times New Roman"/>
          <w:sz w:val="24"/>
          <w:szCs w:val="24"/>
          <w:lang w:val="it-IT"/>
        </w:rPr>
        <w:t xml:space="preserve">capofila </w:t>
      </w:r>
      <w:r w:rsidRPr="00A8670E">
        <w:rPr>
          <w:rFonts w:ascii="Goudy Old Style" w:eastAsia="Times New Roman" w:hAnsi="Goudy Old Style" w:cs="Times New Roman"/>
          <w:sz w:val="24"/>
          <w:szCs w:val="24"/>
          <w:lang w:val="it-IT"/>
        </w:rPr>
        <w:t>destinataria del finanziamento</w:t>
      </w:r>
      <w:r w:rsidR="00664272">
        <w:rPr>
          <w:rFonts w:ascii="Goudy Old Style" w:eastAsia="Times New Roman" w:hAnsi="Goudy Old Style" w:cs="Times New Roman"/>
          <w:sz w:val="24"/>
          <w:szCs w:val="24"/>
          <w:lang w:val="it-IT"/>
        </w:rPr>
        <w:t>.</w:t>
      </w:r>
    </w:p>
    <w:p w:rsidR="00F61E1C" w:rsidRDefault="00F61E1C" w:rsidP="00C52A11">
      <w:pPr>
        <w:jc w:val="both"/>
        <w:rPr>
          <w:rFonts w:ascii="Goudy Old Style" w:eastAsia="Times New Roman" w:hAnsi="Goudy Old Style" w:cs="Times New Roman"/>
          <w:sz w:val="24"/>
          <w:szCs w:val="24"/>
          <w:lang w:val="it-IT"/>
        </w:rPr>
      </w:pPr>
    </w:p>
    <w:p w:rsidR="005F797E" w:rsidRPr="00E704C9" w:rsidRDefault="001F431A" w:rsidP="00E704C9">
      <w:pPr>
        <w:pStyle w:val="Corpotesto"/>
        <w:spacing w:before="120" w:after="120"/>
        <w:ind w:left="0" w:right="4241"/>
        <w:rPr>
          <w:rFonts w:ascii="Goudy Old Style" w:hAnsi="Goudy Old Style"/>
          <w:sz w:val="24"/>
          <w:szCs w:val="24"/>
          <w:lang w:val="it-IT"/>
        </w:rPr>
      </w:pPr>
      <w:r w:rsidRPr="00E704C9">
        <w:rPr>
          <w:rFonts w:ascii="Goudy Old Style" w:hAnsi="Goudy Old Style"/>
          <w:sz w:val="24"/>
          <w:szCs w:val="24"/>
          <w:lang w:val="it-IT"/>
        </w:rPr>
        <w:t>Art.5</w:t>
      </w:r>
      <w:r w:rsidR="00FA6E9C" w:rsidRPr="00E704C9">
        <w:rPr>
          <w:rFonts w:ascii="Goudy Old Style" w:hAnsi="Goudy Old Style"/>
          <w:sz w:val="24"/>
          <w:szCs w:val="24"/>
          <w:lang w:val="it-IT"/>
        </w:rPr>
        <w:t xml:space="preserve"> - </w:t>
      </w:r>
      <w:r w:rsidRPr="00E704C9">
        <w:rPr>
          <w:rFonts w:ascii="Goudy Old Style" w:hAnsi="Goudy Old Style"/>
          <w:sz w:val="24"/>
          <w:szCs w:val="24"/>
          <w:lang w:val="it-IT"/>
        </w:rPr>
        <w:t>Durata dell</w:t>
      </w:r>
      <w:r w:rsidR="00924D1F">
        <w:rPr>
          <w:rFonts w:ascii="Goudy Old Style" w:hAnsi="Goudy Old Style"/>
          <w:sz w:val="24"/>
          <w:szCs w:val="24"/>
          <w:lang w:val="it-IT"/>
        </w:rPr>
        <w:t>’</w:t>
      </w:r>
      <w:r w:rsidRPr="00E704C9">
        <w:rPr>
          <w:rFonts w:ascii="Goudy Old Style" w:hAnsi="Goudy Old Style"/>
          <w:sz w:val="24"/>
          <w:szCs w:val="24"/>
          <w:lang w:val="it-IT"/>
        </w:rPr>
        <w:t>accordo</w:t>
      </w:r>
    </w:p>
    <w:p w:rsidR="00C52A11" w:rsidRPr="00034E3E" w:rsidRDefault="001F431A" w:rsidP="00321C9B">
      <w:pPr>
        <w:pStyle w:val="Corpotesto"/>
        <w:jc w:val="both"/>
        <w:rPr>
          <w:rFonts w:ascii="Goudy Old Style" w:hAnsi="Goudy Old Style"/>
          <w:sz w:val="24"/>
          <w:szCs w:val="24"/>
          <w:lang w:val="it-IT"/>
        </w:rPr>
      </w:pPr>
      <w:r w:rsidRPr="00FA6E9C">
        <w:rPr>
          <w:rFonts w:ascii="Goudy Old Style" w:hAnsi="Goudy Old Style"/>
          <w:sz w:val="24"/>
          <w:szCs w:val="24"/>
          <w:lang w:val="it-IT"/>
        </w:rPr>
        <w:t xml:space="preserve">La </w:t>
      </w:r>
      <w:r w:rsidRPr="00FA6E9C">
        <w:rPr>
          <w:rFonts w:ascii="Goudy Old Style" w:hAnsi="Goudy Old Style"/>
          <w:spacing w:val="-1"/>
          <w:sz w:val="24"/>
          <w:szCs w:val="24"/>
          <w:lang w:val="it-IT"/>
        </w:rPr>
        <w:t xml:space="preserve">Rete </w:t>
      </w:r>
      <w:r w:rsidRPr="00FA6E9C">
        <w:rPr>
          <w:rFonts w:ascii="Goudy Old Style" w:hAnsi="Goudy Old Style"/>
          <w:sz w:val="24"/>
          <w:szCs w:val="24"/>
          <w:lang w:val="it-IT"/>
        </w:rPr>
        <w:t xml:space="preserve">ha </w:t>
      </w:r>
      <w:r w:rsidRPr="00FA6E9C">
        <w:rPr>
          <w:rFonts w:ascii="Goudy Old Style" w:hAnsi="Goudy Old Style"/>
          <w:spacing w:val="-1"/>
          <w:sz w:val="24"/>
          <w:szCs w:val="24"/>
          <w:lang w:val="it-IT"/>
        </w:rPr>
        <w:t>durata</w:t>
      </w:r>
      <w:r w:rsidRPr="00FA6E9C">
        <w:rPr>
          <w:rFonts w:ascii="Goudy Old Style" w:hAnsi="Goudy Old Style"/>
          <w:spacing w:val="1"/>
          <w:sz w:val="24"/>
          <w:szCs w:val="24"/>
          <w:lang w:val="it-IT"/>
        </w:rPr>
        <w:t xml:space="preserve"> </w:t>
      </w:r>
      <w:r w:rsidRPr="00FA6E9C">
        <w:rPr>
          <w:rFonts w:ascii="Goudy Old Style" w:hAnsi="Goudy Old Style"/>
          <w:sz w:val="24"/>
          <w:szCs w:val="24"/>
          <w:lang w:val="it-IT"/>
        </w:rPr>
        <w:t>per</w:t>
      </w:r>
      <w:r w:rsidRPr="00FA6E9C">
        <w:rPr>
          <w:rFonts w:ascii="Goudy Old Style" w:hAnsi="Goudy Old Style"/>
          <w:spacing w:val="-1"/>
          <w:sz w:val="24"/>
          <w:szCs w:val="24"/>
          <w:lang w:val="it-IT"/>
        </w:rPr>
        <w:t xml:space="preserve"> </w:t>
      </w:r>
      <w:r w:rsidR="00321C9B" w:rsidRPr="00FA6E9C">
        <w:rPr>
          <w:rFonts w:ascii="Goudy Old Style" w:hAnsi="Goudy Old Style"/>
          <w:spacing w:val="-1"/>
          <w:sz w:val="24"/>
          <w:szCs w:val="24"/>
          <w:lang w:val="it-IT"/>
        </w:rPr>
        <w:t xml:space="preserve">gli </w:t>
      </w:r>
      <w:r w:rsidRPr="00FA6E9C">
        <w:rPr>
          <w:rFonts w:ascii="Goudy Old Style" w:hAnsi="Goudy Old Style"/>
          <w:spacing w:val="-1"/>
          <w:sz w:val="24"/>
          <w:szCs w:val="24"/>
          <w:lang w:val="it-IT"/>
        </w:rPr>
        <w:t>ann</w:t>
      </w:r>
      <w:r w:rsidR="00321C9B" w:rsidRPr="00FA6E9C">
        <w:rPr>
          <w:rFonts w:ascii="Goudy Old Style" w:hAnsi="Goudy Old Style"/>
          <w:spacing w:val="-1"/>
          <w:sz w:val="24"/>
          <w:szCs w:val="24"/>
          <w:lang w:val="it-IT"/>
        </w:rPr>
        <w:t>i</w:t>
      </w:r>
      <w:r w:rsidRPr="00FA6E9C">
        <w:rPr>
          <w:rFonts w:ascii="Goudy Old Style" w:hAnsi="Goudy Old Style"/>
          <w:sz w:val="24"/>
          <w:szCs w:val="24"/>
          <w:lang w:val="it-IT"/>
        </w:rPr>
        <w:t xml:space="preserve"> </w:t>
      </w:r>
      <w:r w:rsidRPr="00FA6E9C">
        <w:rPr>
          <w:rFonts w:ascii="Goudy Old Style" w:hAnsi="Goudy Old Style"/>
          <w:spacing w:val="-1"/>
          <w:sz w:val="24"/>
          <w:szCs w:val="24"/>
          <w:lang w:val="it-IT"/>
        </w:rPr>
        <w:t>scolastic</w:t>
      </w:r>
      <w:r w:rsidR="00321C9B" w:rsidRPr="00FA6E9C">
        <w:rPr>
          <w:rFonts w:ascii="Goudy Old Style" w:hAnsi="Goudy Old Style"/>
          <w:spacing w:val="-1"/>
          <w:sz w:val="24"/>
          <w:szCs w:val="24"/>
          <w:lang w:val="it-IT"/>
        </w:rPr>
        <w:t>i</w:t>
      </w:r>
      <w:r w:rsidRPr="00FA6E9C">
        <w:rPr>
          <w:rFonts w:ascii="Goudy Old Style" w:hAnsi="Goudy Old Style"/>
          <w:spacing w:val="-2"/>
          <w:sz w:val="24"/>
          <w:szCs w:val="24"/>
          <w:lang w:val="it-IT"/>
        </w:rPr>
        <w:t xml:space="preserve"> </w:t>
      </w:r>
      <w:r w:rsidRPr="00FA6E9C">
        <w:rPr>
          <w:rFonts w:ascii="Goudy Old Style" w:hAnsi="Goudy Old Style"/>
          <w:spacing w:val="-1"/>
          <w:sz w:val="24"/>
          <w:szCs w:val="24"/>
          <w:lang w:val="it-IT"/>
        </w:rPr>
        <w:t>202</w:t>
      </w:r>
      <w:r w:rsidR="00C52A11">
        <w:rPr>
          <w:rFonts w:ascii="Goudy Old Style" w:hAnsi="Goudy Old Style"/>
          <w:spacing w:val="-1"/>
          <w:sz w:val="24"/>
          <w:szCs w:val="24"/>
          <w:lang w:val="it-IT"/>
        </w:rPr>
        <w:t>2/</w:t>
      </w:r>
      <w:r w:rsidRPr="00FA6E9C">
        <w:rPr>
          <w:rFonts w:ascii="Goudy Old Style" w:hAnsi="Goudy Old Style"/>
          <w:spacing w:val="-1"/>
          <w:sz w:val="24"/>
          <w:szCs w:val="24"/>
          <w:lang w:val="it-IT"/>
        </w:rPr>
        <w:t>2</w:t>
      </w:r>
      <w:r w:rsidR="00C52A11">
        <w:rPr>
          <w:rFonts w:ascii="Goudy Old Style" w:hAnsi="Goudy Old Style"/>
          <w:spacing w:val="-1"/>
          <w:sz w:val="24"/>
          <w:szCs w:val="24"/>
          <w:lang w:val="it-IT"/>
        </w:rPr>
        <w:t>3</w:t>
      </w:r>
      <w:r w:rsidR="00321C9B" w:rsidRPr="00FA6E9C">
        <w:rPr>
          <w:rFonts w:ascii="Goudy Old Style" w:hAnsi="Goudy Old Style"/>
          <w:spacing w:val="-1"/>
          <w:sz w:val="24"/>
          <w:szCs w:val="24"/>
          <w:lang w:val="it-IT"/>
        </w:rPr>
        <w:t xml:space="preserve"> e 202</w:t>
      </w:r>
      <w:r w:rsidR="00C52A11">
        <w:rPr>
          <w:rFonts w:ascii="Goudy Old Style" w:hAnsi="Goudy Old Style"/>
          <w:spacing w:val="-1"/>
          <w:sz w:val="24"/>
          <w:szCs w:val="24"/>
          <w:lang w:val="it-IT"/>
        </w:rPr>
        <w:t>3</w:t>
      </w:r>
      <w:r w:rsidR="00321C9B" w:rsidRPr="00FA6E9C">
        <w:rPr>
          <w:rFonts w:ascii="Goudy Old Style" w:hAnsi="Goudy Old Style"/>
          <w:spacing w:val="-1"/>
          <w:sz w:val="24"/>
          <w:szCs w:val="24"/>
          <w:lang w:val="it-IT"/>
        </w:rPr>
        <w:t>/2</w:t>
      </w:r>
      <w:r w:rsidR="00C52A11">
        <w:rPr>
          <w:rFonts w:ascii="Goudy Old Style" w:hAnsi="Goudy Old Style"/>
          <w:spacing w:val="-1"/>
          <w:sz w:val="24"/>
          <w:szCs w:val="24"/>
          <w:lang w:val="it-IT"/>
        </w:rPr>
        <w:t>4,</w:t>
      </w:r>
      <w:r w:rsidRPr="00FA6E9C">
        <w:rPr>
          <w:rFonts w:ascii="Goudy Old Style" w:hAnsi="Goudy Old Style"/>
          <w:spacing w:val="1"/>
          <w:sz w:val="24"/>
          <w:szCs w:val="24"/>
          <w:lang w:val="it-IT"/>
        </w:rPr>
        <w:t xml:space="preserve"> </w:t>
      </w:r>
      <w:r w:rsidR="00C52A11">
        <w:rPr>
          <w:rFonts w:ascii="Goudy Old Style" w:hAnsi="Goudy Old Style"/>
          <w:spacing w:val="1"/>
          <w:sz w:val="24"/>
          <w:szCs w:val="24"/>
          <w:lang w:val="it-IT"/>
        </w:rPr>
        <w:t xml:space="preserve">per il periodo settembre - </w:t>
      </w:r>
      <w:r w:rsidR="00C52A11" w:rsidRPr="00034E3E">
        <w:rPr>
          <w:rFonts w:ascii="Goudy Old Style" w:hAnsi="Goudy Old Style"/>
          <w:sz w:val="24"/>
          <w:szCs w:val="24"/>
          <w:lang w:val="it-IT"/>
        </w:rPr>
        <w:t>dicembre</w:t>
      </w:r>
      <w:r w:rsidR="00C52A11" w:rsidRPr="00034E3E">
        <w:rPr>
          <w:rFonts w:ascii="Goudy Old Style" w:hAnsi="Goudy Old Style"/>
          <w:spacing w:val="-1"/>
          <w:sz w:val="24"/>
          <w:szCs w:val="24"/>
          <w:lang w:val="it-IT"/>
        </w:rPr>
        <w:t xml:space="preserve"> </w:t>
      </w:r>
      <w:r w:rsidR="00C52A11" w:rsidRPr="00034E3E">
        <w:rPr>
          <w:rFonts w:ascii="Goudy Old Style" w:hAnsi="Goudy Old Style"/>
          <w:sz w:val="24"/>
          <w:szCs w:val="24"/>
          <w:lang w:val="it-IT"/>
        </w:rPr>
        <w:t>2024 e fino ad eventuali proroghe per il completamento del progetto.</w:t>
      </w:r>
    </w:p>
    <w:p w:rsidR="00321C9B" w:rsidRPr="00FA6E9C" w:rsidRDefault="00C52A11" w:rsidP="00321C9B">
      <w:pPr>
        <w:pStyle w:val="Corpotesto"/>
        <w:jc w:val="both"/>
        <w:rPr>
          <w:rFonts w:ascii="Goudy Old Style" w:hAnsi="Goudy Old Style"/>
          <w:spacing w:val="-1"/>
          <w:sz w:val="24"/>
          <w:szCs w:val="24"/>
          <w:lang w:val="it-IT"/>
        </w:rPr>
      </w:pPr>
      <w:r w:rsidRPr="00034E3E">
        <w:rPr>
          <w:rFonts w:ascii="Goudy Old Style" w:hAnsi="Goudy Old Style"/>
          <w:sz w:val="24"/>
          <w:szCs w:val="24"/>
          <w:lang w:val="it-IT"/>
        </w:rPr>
        <w:t>N</w:t>
      </w:r>
      <w:r w:rsidR="001F431A" w:rsidRPr="00FA6E9C">
        <w:rPr>
          <w:rFonts w:ascii="Goudy Old Style" w:hAnsi="Goudy Old Style"/>
          <w:sz w:val="24"/>
          <w:szCs w:val="24"/>
          <w:lang w:val="it-IT"/>
        </w:rPr>
        <w:t>on</w:t>
      </w:r>
      <w:r w:rsidR="001F431A" w:rsidRPr="00FA6E9C">
        <w:rPr>
          <w:rFonts w:ascii="Goudy Old Style" w:hAnsi="Goudy Old Style"/>
          <w:spacing w:val="-2"/>
          <w:sz w:val="24"/>
          <w:szCs w:val="24"/>
          <w:lang w:val="it-IT"/>
        </w:rPr>
        <w:t xml:space="preserve"> </w:t>
      </w:r>
      <w:r w:rsidR="001F431A" w:rsidRPr="00FA6E9C">
        <w:rPr>
          <w:rFonts w:ascii="Goudy Old Style" w:hAnsi="Goudy Old Style"/>
          <w:sz w:val="24"/>
          <w:szCs w:val="24"/>
          <w:lang w:val="it-IT"/>
        </w:rPr>
        <w:t xml:space="preserve">può </w:t>
      </w:r>
      <w:r w:rsidR="001F431A" w:rsidRPr="00FA6E9C">
        <w:rPr>
          <w:rFonts w:ascii="Goudy Old Style" w:hAnsi="Goudy Old Style"/>
          <w:spacing w:val="-1"/>
          <w:sz w:val="24"/>
          <w:szCs w:val="24"/>
          <w:lang w:val="it-IT"/>
        </w:rPr>
        <w:t>essere</w:t>
      </w:r>
      <w:r w:rsidR="001F431A" w:rsidRPr="00FA6E9C">
        <w:rPr>
          <w:rFonts w:ascii="Goudy Old Style" w:hAnsi="Goudy Old Style"/>
          <w:spacing w:val="-3"/>
          <w:sz w:val="24"/>
          <w:szCs w:val="24"/>
          <w:lang w:val="it-IT"/>
        </w:rPr>
        <w:t xml:space="preserve"> </w:t>
      </w:r>
      <w:r w:rsidR="001F431A" w:rsidRPr="00FA6E9C">
        <w:rPr>
          <w:rFonts w:ascii="Goudy Old Style" w:hAnsi="Goudy Old Style"/>
          <w:spacing w:val="-1"/>
          <w:sz w:val="24"/>
          <w:szCs w:val="24"/>
          <w:lang w:val="it-IT"/>
        </w:rPr>
        <w:t>tacitamente rinnovata.</w:t>
      </w:r>
    </w:p>
    <w:p w:rsidR="00321C9B" w:rsidRDefault="00321C9B" w:rsidP="00321C9B">
      <w:pPr>
        <w:pStyle w:val="Corpotesto"/>
        <w:jc w:val="both"/>
        <w:rPr>
          <w:spacing w:val="-1"/>
          <w:lang w:val="it-IT"/>
        </w:rPr>
      </w:pPr>
    </w:p>
    <w:p w:rsidR="00C25154" w:rsidRDefault="00C25154" w:rsidP="00321C9B">
      <w:pPr>
        <w:pStyle w:val="Corpotesto"/>
        <w:jc w:val="both"/>
        <w:rPr>
          <w:spacing w:val="-1"/>
          <w:lang w:val="it-IT"/>
        </w:rPr>
      </w:pPr>
    </w:p>
    <w:p w:rsidR="005F797E" w:rsidRDefault="001F431A" w:rsidP="00321C9B">
      <w:pPr>
        <w:pStyle w:val="Corpotesto"/>
        <w:jc w:val="both"/>
        <w:rPr>
          <w:spacing w:val="-2"/>
          <w:w w:val="110"/>
          <w:lang w:val="it-IT"/>
        </w:rPr>
      </w:pPr>
      <w:r w:rsidRPr="00321C9B">
        <w:rPr>
          <w:spacing w:val="-1"/>
          <w:w w:val="110"/>
          <w:lang w:val="it-IT"/>
        </w:rPr>
        <w:t>F</w:t>
      </w:r>
      <w:r w:rsidRPr="00321C9B">
        <w:rPr>
          <w:spacing w:val="-2"/>
          <w:w w:val="110"/>
          <w:lang w:val="it-IT"/>
        </w:rPr>
        <w:t>i</w:t>
      </w:r>
      <w:r w:rsidRPr="00321C9B">
        <w:rPr>
          <w:spacing w:val="-1"/>
          <w:w w:val="110"/>
          <w:lang w:val="it-IT"/>
        </w:rPr>
        <w:t>r</w:t>
      </w:r>
      <w:r w:rsidRPr="00321C9B">
        <w:rPr>
          <w:spacing w:val="-2"/>
          <w:w w:val="110"/>
          <w:lang w:val="it-IT"/>
        </w:rPr>
        <w:t>m</w:t>
      </w:r>
      <w:r w:rsidRPr="00321C9B">
        <w:rPr>
          <w:spacing w:val="-1"/>
          <w:w w:val="110"/>
          <w:lang w:val="it-IT"/>
        </w:rPr>
        <w:t>a</w:t>
      </w:r>
      <w:r w:rsidRPr="00321C9B">
        <w:rPr>
          <w:spacing w:val="-14"/>
          <w:w w:val="110"/>
          <w:lang w:val="it-IT"/>
        </w:rPr>
        <w:t xml:space="preserve"> </w:t>
      </w:r>
      <w:r w:rsidRPr="00321C9B">
        <w:rPr>
          <w:spacing w:val="-1"/>
          <w:w w:val="110"/>
          <w:lang w:val="it-IT"/>
        </w:rPr>
        <w:t>d</w:t>
      </w:r>
      <w:r w:rsidRPr="00321C9B">
        <w:rPr>
          <w:spacing w:val="-2"/>
          <w:w w:val="110"/>
          <w:lang w:val="it-IT"/>
        </w:rPr>
        <w:t>igi</w:t>
      </w:r>
      <w:r w:rsidRPr="00321C9B">
        <w:rPr>
          <w:spacing w:val="-1"/>
          <w:w w:val="110"/>
          <w:lang w:val="it-IT"/>
        </w:rPr>
        <w:t>ta</w:t>
      </w:r>
      <w:r w:rsidRPr="00321C9B">
        <w:rPr>
          <w:spacing w:val="-2"/>
          <w:w w:val="110"/>
          <w:lang w:val="it-IT"/>
        </w:rPr>
        <w:t>le</w:t>
      </w:r>
      <w:r w:rsidRPr="00321C9B">
        <w:rPr>
          <w:spacing w:val="-16"/>
          <w:w w:val="110"/>
          <w:lang w:val="it-IT"/>
        </w:rPr>
        <w:t xml:space="preserve"> </w:t>
      </w:r>
      <w:r w:rsidRPr="00321C9B">
        <w:rPr>
          <w:spacing w:val="-1"/>
          <w:w w:val="110"/>
          <w:lang w:val="it-IT"/>
        </w:rPr>
        <w:t>d</w:t>
      </w:r>
      <w:r w:rsidRPr="00321C9B">
        <w:rPr>
          <w:spacing w:val="-2"/>
          <w:w w:val="110"/>
          <w:lang w:val="it-IT"/>
        </w:rPr>
        <w:t>ei</w:t>
      </w:r>
      <w:r w:rsidRPr="00321C9B">
        <w:rPr>
          <w:spacing w:val="-16"/>
          <w:w w:val="110"/>
          <w:lang w:val="it-IT"/>
        </w:rPr>
        <w:t xml:space="preserve"> </w:t>
      </w:r>
      <w:r w:rsidRPr="00321C9B">
        <w:rPr>
          <w:spacing w:val="-1"/>
          <w:w w:val="110"/>
          <w:lang w:val="it-IT"/>
        </w:rPr>
        <w:t>rappr</w:t>
      </w:r>
      <w:r w:rsidRPr="00321C9B">
        <w:rPr>
          <w:spacing w:val="-2"/>
          <w:w w:val="110"/>
          <w:lang w:val="it-IT"/>
        </w:rPr>
        <w:t>ese</w:t>
      </w:r>
      <w:r w:rsidRPr="00321C9B">
        <w:rPr>
          <w:spacing w:val="-1"/>
          <w:w w:val="110"/>
          <w:lang w:val="it-IT"/>
        </w:rPr>
        <w:t>ntant</w:t>
      </w:r>
      <w:r w:rsidRPr="00321C9B">
        <w:rPr>
          <w:spacing w:val="-2"/>
          <w:w w:val="110"/>
          <w:lang w:val="it-IT"/>
        </w:rPr>
        <w:t>i</w:t>
      </w:r>
      <w:r w:rsidRPr="00321C9B">
        <w:rPr>
          <w:spacing w:val="-15"/>
          <w:w w:val="110"/>
          <w:lang w:val="it-IT"/>
        </w:rPr>
        <w:t xml:space="preserve"> </w:t>
      </w:r>
      <w:r w:rsidRPr="00321C9B">
        <w:rPr>
          <w:spacing w:val="-2"/>
          <w:w w:val="110"/>
          <w:lang w:val="it-IT"/>
        </w:rPr>
        <w:t>leg</w:t>
      </w:r>
      <w:r w:rsidRPr="00321C9B">
        <w:rPr>
          <w:spacing w:val="-1"/>
          <w:w w:val="110"/>
          <w:lang w:val="it-IT"/>
        </w:rPr>
        <w:t>a</w:t>
      </w:r>
      <w:r w:rsidRPr="00321C9B">
        <w:rPr>
          <w:spacing w:val="-2"/>
          <w:w w:val="110"/>
          <w:lang w:val="it-IT"/>
        </w:rPr>
        <w:t>li</w:t>
      </w:r>
      <w:r w:rsidR="00321C9B" w:rsidRPr="00321C9B">
        <w:rPr>
          <w:spacing w:val="-2"/>
          <w:w w:val="110"/>
          <w:lang w:val="it-IT"/>
        </w:rPr>
        <w:t xml:space="preserve"> con </w:t>
      </w:r>
      <w:r w:rsidR="00321C9B">
        <w:rPr>
          <w:spacing w:val="-2"/>
          <w:w w:val="110"/>
          <w:lang w:val="it-IT"/>
        </w:rPr>
        <w:t>SIGILLO</w:t>
      </w:r>
    </w:p>
    <w:p w:rsidR="00FB4197" w:rsidRPr="00321C9B" w:rsidRDefault="00FB4197" w:rsidP="00321C9B">
      <w:pPr>
        <w:pStyle w:val="Corpotesto"/>
        <w:jc w:val="both"/>
        <w:rPr>
          <w:rFonts w:cs="Times New Roman"/>
          <w:lang w:val="it-IT"/>
        </w:rPr>
      </w:pPr>
    </w:p>
    <w:tbl>
      <w:tblPr>
        <w:tblStyle w:val="TableNormal"/>
        <w:tblW w:w="0" w:type="auto"/>
        <w:tblInd w:w="109" w:type="dxa"/>
        <w:tblLayout w:type="fixed"/>
        <w:tblLook w:val="01E0" w:firstRow="1" w:lastRow="1" w:firstColumn="1" w:lastColumn="1" w:noHBand="0" w:noVBand="0"/>
      </w:tblPr>
      <w:tblGrid>
        <w:gridCol w:w="10001"/>
      </w:tblGrid>
      <w:tr w:rsidR="005F797E" w:rsidRPr="001B599A" w:rsidTr="00FB4197">
        <w:trPr>
          <w:trHeight w:hRule="exact" w:val="454"/>
        </w:trPr>
        <w:tc>
          <w:tcPr>
            <w:tcW w:w="10001" w:type="dxa"/>
            <w:tcBorders>
              <w:top w:val="single" w:sz="5" w:space="0" w:color="000000"/>
              <w:left w:val="single" w:sz="5" w:space="0" w:color="000000"/>
              <w:bottom w:val="single" w:sz="5" w:space="0" w:color="000000"/>
              <w:right w:val="single" w:sz="5" w:space="0" w:color="000000"/>
            </w:tcBorders>
          </w:tcPr>
          <w:p w:rsidR="005F797E" w:rsidRPr="00034E3E" w:rsidRDefault="005F797E">
            <w:pPr>
              <w:pStyle w:val="TableParagraph"/>
              <w:spacing w:before="192"/>
              <w:ind w:left="195"/>
              <w:rPr>
                <w:rFonts w:ascii="Times New Roman" w:eastAsia="Times New Roman" w:hAnsi="Times New Roman" w:cs="Times New Roman"/>
                <w:lang w:val="it-IT"/>
              </w:rPr>
            </w:pPr>
          </w:p>
        </w:tc>
      </w:tr>
      <w:tr w:rsidR="005F797E" w:rsidRPr="001B599A" w:rsidTr="00FB4197">
        <w:trPr>
          <w:trHeight w:hRule="exact" w:val="454"/>
        </w:trPr>
        <w:tc>
          <w:tcPr>
            <w:tcW w:w="10001" w:type="dxa"/>
            <w:tcBorders>
              <w:top w:val="single" w:sz="5" w:space="0" w:color="000000"/>
              <w:left w:val="single" w:sz="5" w:space="0" w:color="000000"/>
              <w:bottom w:val="single" w:sz="5" w:space="0" w:color="000000"/>
              <w:right w:val="single" w:sz="5" w:space="0" w:color="000000"/>
            </w:tcBorders>
          </w:tcPr>
          <w:p w:rsidR="005F797E" w:rsidRPr="00034E3E" w:rsidRDefault="005F797E">
            <w:pPr>
              <w:pStyle w:val="TableParagraph"/>
              <w:spacing w:before="105"/>
              <w:ind w:left="195"/>
              <w:rPr>
                <w:rFonts w:ascii="Times New Roman" w:eastAsia="Times New Roman" w:hAnsi="Times New Roman" w:cs="Times New Roman"/>
                <w:lang w:val="it-IT"/>
              </w:rPr>
            </w:pPr>
          </w:p>
        </w:tc>
      </w:tr>
      <w:tr w:rsidR="005F797E" w:rsidRPr="001B599A" w:rsidTr="00FB4197">
        <w:trPr>
          <w:trHeight w:hRule="exact" w:val="454"/>
        </w:trPr>
        <w:tc>
          <w:tcPr>
            <w:tcW w:w="10001" w:type="dxa"/>
            <w:tcBorders>
              <w:top w:val="single" w:sz="5" w:space="0" w:color="000000"/>
              <w:left w:val="single" w:sz="5" w:space="0" w:color="000000"/>
              <w:bottom w:val="single" w:sz="5" w:space="0" w:color="000000"/>
              <w:right w:val="single" w:sz="5" w:space="0" w:color="000000"/>
            </w:tcBorders>
          </w:tcPr>
          <w:p w:rsidR="005F797E" w:rsidRPr="00034E3E" w:rsidRDefault="005F797E">
            <w:pPr>
              <w:pStyle w:val="TableParagraph"/>
              <w:spacing w:before="105"/>
              <w:ind w:left="195"/>
              <w:rPr>
                <w:rFonts w:ascii="Times New Roman" w:eastAsia="Times New Roman" w:hAnsi="Times New Roman" w:cs="Times New Roman"/>
                <w:lang w:val="it-IT"/>
              </w:rPr>
            </w:pPr>
          </w:p>
        </w:tc>
      </w:tr>
      <w:tr w:rsidR="005F797E" w:rsidRPr="001B599A" w:rsidTr="00FB4197">
        <w:trPr>
          <w:trHeight w:hRule="exact" w:val="454"/>
        </w:trPr>
        <w:tc>
          <w:tcPr>
            <w:tcW w:w="10001" w:type="dxa"/>
            <w:tcBorders>
              <w:top w:val="single" w:sz="5" w:space="0" w:color="000000"/>
              <w:left w:val="single" w:sz="5" w:space="0" w:color="000000"/>
              <w:bottom w:val="single" w:sz="5" w:space="0" w:color="000000"/>
              <w:right w:val="single" w:sz="5" w:space="0" w:color="000000"/>
            </w:tcBorders>
          </w:tcPr>
          <w:p w:rsidR="005F797E" w:rsidRPr="00034E3E" w:rsidRDefault="005F797E">
            <w:pPr>
              <w:pStyle w:val="TableParagraph"/>
              <w:spacing w:before="105"/>
              <w:ind w:left="195"/>
              <w:rPr>
                <w:rFonts w:ascii="Times New Roman" w:eastAsia="Times New Roman" w:hAnsi="Times New Roman" w:cs="Times New Roman"/>
                <w:lang w:val="it-IT"/>
              </w:rPr>
            </w:pPr>
          </w:p>
        </w:tc>
      </w:tr>
      <w:tr w:rsidR="005E054A" w:rsidRPr="001B599A" w:rsidTr="00FB4197">
        <w:trPr>
          <w:trHeight w:hRule="exact" w:val="454"/>
        </w:trPr>
        <w:tc>
          <w:tcPr>
            <w:tcW w:w="10001" w:type="dxa"/>
            <w:tcBorders>
              <w:top w:val="single" w:sz="5" w:space="0" w:color="000000"/>
              <w:left w:val="single" w:sz="5" w:space="0" w:color="000000"/>
              <w:bottom w:val="single" w:sz="5" w:space="0" w:color="000000"/>
              <w:right w:val="single" w:sz="5" w:space="0" w:color="000000"/>
            </w:tcBorders>
          </w:tcPr>
          <w:p w:rsidR="005E054A" w:rsidRPr="00034E3E" w:rsidRDefault="005E054A">
            <w:pPr>
              <w:pStyle w:val="TableParagraph"/>
              <w:spacing w:before="105"/>
              <w:ind w:left="195"/>
              <w:rPr>
                <w:rFonts w:ascii="Times New Roman" w:eastAsia="Times New Roman" w:hAnsi="Times New Roman" w:cs="Times New Roman"/>
                <w:lang w:val="it-IT"/>
              </w:rPr>
            </w:pPr>
          </w:p>
        </w:tc>
      </w:tr>
      <w:tr w:rsidR="005F797E" w:rsidRPr="001B599A" w:rsidTr="00FB4197">
        <w:trPr>
          <w:trHeight w:hRule="exact" w:val="454"/>
        </w:trPr>
        <w:tc>
          <w:tcPr>
            <w:tcW w:w="10001" w:type="dxa"/>
            <w:tcBorders>
              <w:top w:val="single" w:sz="5" w:space="0" w:color="000000"/>
              <w:left w:val="single" w:sz="5" w:space="0" w:color="000000"/>
              <w:bottom w:val="single" w:sz="5" w:space="0" w:color="000000"/>
              <w:right w:val="single" w:sz="5" w:space="0" w:color="000000"/>
            </w:tcBorders>
          </w:tcPr>
          <w:p w:rsidR="005F797E" w:rsidRPr="00034E3E" w:rsidRDefault="005F797E">
            <w:pPr>
              <w:pStyle w:val="TableParagraph"/>
              <w:spacing w:before="105"/>
              <w:ind w:left="195"/>
              <w:rPr>
                <w:rFonts w:ascii="Times New Roman" w:eastAsia="Times New Roman" w:hAnsi="Times New Roman" w:cs="Times New Roman"/>
                <w:lang w:val="it-IT"/>
              </w:rPr>
            </w:pPr>
          </w:p>
        </w:tc>
      </w:tr>
      <w:tr w:rsidR="005F797E" w:rsidRPr="001B599A" w:rsidTr="00FB4197">
        <w:trPr>
          <w:trHeight w:hRule="exact" w:val="454"/>
        </w:trPr>
        <w:tc>
          <w:tcPr>
            <w:tcW w:w="10001" w:type="dxa"/>
            <w:tcBorders>
              <w:top w:val="single" w:sz="5" w:space="0" w:color="000000"/>
              <w:left w:val="single" w:sz="5" w:space="0" w:color="000000"/>
              <w:bottom w:val="single" w:sz="5" w:space="0" w:color="000000"/>
              <w:right w:val="single" w:sz="5" w:space="0" w:color="000000"/>
            </w:tcBorders>
          </w:tcPr>
          <w:p w:rsidR="005F797E" w:rsidRPr="00034E3E" w:rsidRDefault="005F797E">
            <w:pPr>
              <w:pStyle w:val="TableParagraph"/>
              <w:spacing w:before="105"/>
              <w:ind w:left="195"/>
              <w:rPr>
                <w:rFonts w:ascii="Times New Roman" w:eastAsia="Times New Roman" w:hAnsi="Times New Roman" w:cs="Times New Roman"/>
                <w:lang w:val="it-IT"/>
              </w:rPr>
            </w:pPr>
          </w:p>
        </w:tc>
      </w:tr>
    </w:tbl>
    <w:p w:rsidR="0076655A" w:rsidRPr="00034E3E" w:rsidRDefault="0076655A">
      <w:pPr>
        <w:rPr>
          <w:lang w:val="it-IT"/>
        </w:rPr>
      </w:pPr>
    </w:p>
    <w:p w:rsidR="0076655A" w:rsidRPr="001B599A" w:rsidRDefault="0076655A" w:rsidP="00EB74BF">
      <w:pPr>
        <w:rPr>
          <w:lang w:val="it-IT"/>
        </w:rPr>
      </w:pPr>
    </w:p>
    <w:sectPr w:rsidR="0076655A" w:rsidRPr="001B599A" w:rsidSect="00E704C9">
      <w:footerReference w:type="default" r:id="rId9"/>
      <w:pgSz w:w="11910" w:h="16840"/>
      <w:pgMar w:top="709" w:right="900" w:bottom="1134" w:left="780" w:header="0" w:footer="7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B00" w:rsidRDefault="00D06B00">
      <w:r>
        <w:separator/>
      </w:r>
    </w:p>
  </w:endnote>
  <w:endnote w:type="continuationSeparator" w:id="0">
    <w:p w:rsidR="00D06B00" w:rsidRDefault="00D0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0A2" w:rsidRDefault="00FD50A2" w:rsidP="00C25154">
    <w:pPr>
      <w:tabs>
        <w:tab w:val="left" w:pos="1875"/>
      </w:tabs>
      <w:spacing w:line="360" w:lineRule="auto"/>
      <w:jc w:val="center"/>
    </w:pPr>
    <w:r>
      <w:fldChar w:fldCharType="begin"/>
    </w:r>
    <w:r>
      <w:instrText>PAGE   \* MERGEFORMAT</w:instrText>
    </w:r>
    <w:r>
      <w:fldChar w:fldCharType="separate"/>
    </w:r>
    <w:r w:rsidR="00A41A6B" w:rsidRPr="00A41A6B">
      <w:rPr>
        <w:noProof/>
        <w:lang w:val="it-IT"/>
      </w:rPr>
      <w:t>4</w:t>
    </w:r>
    <w:r>
      <w:fldChar w:fldCharType="end"/>
    </w:r>
    <w: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B00" w:rsidRDefault="00D06B00">
      <w:r>
        <w:separator/>
      </w:r>
    </w:p>
  </w:footnote>
  <w:footnote w:type="continuationSeparator" w:id="0">
    <w:p w:rsidR="00D06B00" w:rsidRDefault="00D06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A2D3E"/>
    <w:multiLevelType w:val="hybridMultilevel"/>
    <w:tmpl w:val="CB8EAE52"/>
    <w:lvl w:ilvl="0" w:tplc="30105998">
      <w:start w:val="1"/>
      <w:numFmt w:val="bullet"/>
      <w:lvlText w:val="-"/>
      <w:lvlJc w:val="left"/>
      <w:pPr>
        <w:ind w:left="832" w:hanging="360"/>
      </w:pPr>
      <w:rPr>
        <w:rFonts w:ascii="Times New Roman" w:eastAsia="Times New Roman" w:hAnsi="Times New Roman" w:hint="default"/>
        <w:sz w:val="22"/>
        <w:szCs w:val="22"/>
      </w:rPr>
    </w:lvl>
    <w:lvl w:ilvl="1" w:tplc="A8AA3288">
      <w:start w:val="1"/>
      <w:numFmt w:val="bullet"/>
      <w:lvlText w:val="•"/>
      <w:lvlJc w:val="left"/>
      <w:pPr>
        <w:ind w:left="1736" w:hanging="360"/>
      </w:pPr>
      <w:rPr>
        <w:rFonts w:hint="default"/>
      </w:rPr>
    </w:lvl>
    <w:lvl w:ilvl="2" w:tplc="D6D44390">
      <w:start w:val="1"/>
      <w:numFmt w:val="bullet"/>
      <w:lvlText w:val="•"/>
      <w:lvlJc w:val="left"/>
      <w:pPr>
        <w:ind w:left="2639" w:hanging="360"/>
      </w:pPr>
      <w:rPr>
        <w:rFonts w:hint="default"/>
      </w:rPr>
    </w:lvl>
    <w:lvl w:ilvl="3" w:tplc="78446240">
      <w:start w:val="1"/>
      <w:numFmt w:val="bullet"/>
      <w:lvlText w:val="•"/>
      <w:lvlJc w:val="left"/>
      <w:pPr>
        <w:ind w:left="3542" w:hanging="360"/>
      </w:pPr>
      <w:rPr>
        <w:rFonts w:hint="default"/>
      </w:rPr>
    </w:lvl>
    <w:lvl w:ilvl="4" w:tplc="B2FA9788">
      <w:start w:val="1"/>
      <w:numFmt w:val="bullet"/>
      <w:lvlText w:val="•"/>
      <w:lvlJc w:val="left"/>
      <w:pPr>
        <w:ind w:left="4446" w:hanging="360"/>
      </w:pPr>
      <w:rPr>
        <w:rFonts w:hint="default"/>
      </w:rPr>
    </w:lvl>
    <w:lvl w:ilvl="5" w:tplc="ADF06004">
      <w:start w:val="1"/>
      <w:numFmt w:val="bullet"/>
      <w:lvlText w:val="•"/>
      <w:lvlJc w:val="left"/>
      <w:pPr>
        <w:ind w:left="5349" w:hanging="360"/>
      </w:pPr>
      <w:rPr>
        <w:rFonts w:hint="default"/>
      </w:rPr>
    </w:lvl>
    <w:lvl w:ilvl="6" w:tplc="F846421C">
      <w:start w:val="1"/>
      <w:numFmt w:val="bullet"/>
      <w:lvlText w:val="•"/>
      <w:lvlJc w:val="left"/>
      <w:pPr>
        <w:ind w:left="6252" w:hanging="360"/>
      </w:pPr>
      <w:rPr>
        <w:rFonts w:hint="default"/>
      </w:rPr>
    </w:lvl>
    <w:lvl w:ilvl="7" w:tplc="B908E174">
      <w:start w:val="1"/>
      <w:numFmt w:val="bullet"/>
      <w:lvlText w:val="•"/>
      <w:lvlJc w:val="left"/>
      <w:pPr>
        <w:ind w:left="7156" w:hanging="360"/>
      </w:pPr>
      <w:rPr>
        <w:rFonts w:hint="default"/>
      </w:rPr>
    </w:lvl>
    <w:lvl w:ilvl="8" w:tplc="C1FE9EBE">
      <w:start w:val="1"/>
      <w:numFmt w:val="bullet"/>
      <w:lvlText w:val="•"/>
      <w:lvlJc w:val="left"/>
      <w:pPr>
        <w:ind w:left="8059" w:hanging="360"/>
      </w:pPr>
      <w:rPr>
        <w:rFonts w:hint="default"/>
      </w:rPr>
    </w:lvl>
  </w:abstractNum>
  <w:abstractNum w:abstractNumId="1" w15:restartNumberingAfterBreak="0">
    <w:nsid w:val="58E34925"/>
    <w:multiLevelType w:val="hybridMultilevel"/>
    <w:tmpl w:val="9E6C398A"/>
    <w:lvl w:ilvl="0" w:tplc="D99271A8">
      <w:numFmt w:val="bullet"/>
      <w:lvlText w:val="-"/>
      <w:lvlJc w:val="left"/>
      <w:pPr>
        <w:ind w:left="3796" w:hanging="360"/>
      </w:pPr>
      <w:rPr>
        <w:rFonts w:ascii="Times New Roman" w:eastAsia="Times New Roman" w:hAnsi="Times New Roman" w:cs="Times New Roman" w:hint="default"/>
      </w:rPr>
    </w:lvl>
    <w:lvl w:ilvl="1" w:tplc="04100003" w:tentative="1">
      <w:start w:val="1"/>
      <w:numFmt w:val="bullet"/>
      <w:lvlText w:val="o"/>
      <w:lvlJc w:val="left"/>
      <w:pPr>
        <w:ind w:left="4516" w:hanging="360"/>
      </w:pPr>
      <w:rPr>
        <w:rFonts w:ascii="Courier New" w:hAnsi="Courier New" w:cs="Courier New" w:hint="default"/>
      </w:rPr>
    </w:lvl>
    <w:lvl w:ilvl="2" w:tplc="04100005" w:tentative="1">
      <w:start w:val="1"/>
      <w:numFmt w:val="bullet"/>
      <w:lvlText w:val=""/>
      <w:lvlJc w:val="left"/>
      <w:pPr>
        <w:ind w:left="5236" w:hanging="360"/>
      </w:pPr>
      <w:rPr>
        <w:rFonts w:ascii="Wingdings" w:hAnsi="Wingdings" w:hint="default"/>
      </w:rPr>
    </w:lvl>
    <w:lvl w:ilvl="3" w:tplc="04100001" w:tentative="1">
      <w:start w:val="1"/>
      <w:numFmt w:val="bullet"/>
      <w:lvlText w:val=""/>
      <w:lvlJc w:val="left"/>
      <w:pPr>
        <w:ind w:left="5956" w:hanging="360"/>
      </w:pPr>
      <w:rPr>
        <w:rFonts w:ascii="Symbol" w:hAnsi="Symbol" w:hint="default"/>
      </w:rPr>
    </w:lvl>
    <w:lvl w:ilvl="4" w:tplc="04100003" w:tentative="1">
      <w:start w:val="1"/>
      <w:numFmt w:val="bullet"/>
      <w:lvlText w:val="o"/>
      <w:lvlJc w:val="left"/>
      <w:pPr>
        <w:ind w:left="6676" w:hanging="360"/>
      </w:pPr>
      <w:rPr>
        <w:rFonts w:ascii="Courier New" w:hAnsi="Courier New" w:cs="Courier New" w:hint="default"/>
      </w:rPr>
    </w:lvl>
    <w:lvl w:ilvl="5" w:tplc="04100005" w:tentative="1">
      <w:start w:val="1"/>
      <w:numFmt w:val="bullet"/>
      <w:lvlText w:val=""/>
      <w:lvlJc w:val="left"/>
      <w:pPr>
        <w:ind w:left="7396" w:hanging="360"/>
      </w:pPr>
      <w:rPr>
        <w:rFonts w:ascii="Wingdings" w:hAnsi="Wingdings" w:hint="default"/>
      </w:rPr>
    </w:lvl>
    <w:lvl w:ilvl="6" w:tplc="04100001" w:tentative="1">
      <w:start w:val="1"/>
      <w:numFmt w:val="bullet"/>
      <w:lvlText w:val=""/>
      <w:lvlJc w:val="left"/>
      <w:pPr>
        <w:ind w:left="8116" w:hanging="360"/>
      </w:pPr>
      <w:rPr>
        <w:rFonts w:ascii="Symbol" w:hAnsi="Symbol" w:hint="default"/>
      </w:rPr>
    </w:lvl>
    <w:lvl w:ilvl="7" w:tplc="04100003" w:tentative="1">
      <w:start w:val="1"/>
      <w:numFmt w:val="bullet"/>
      <w:lvlText w:val="o"/>
      <w:lvlJc w:val="left"/>
      <w:pPr>
        <w:ind w:left="8836" w:hanging="360"/>
      </w:pPr>
      <w:rPr>
        <w:rFonts w:ascii="Courier New" w:hAnsi="Courier New" w:cs="Courier New" w:hint="default"/>
      </w:rPr>
    </w:lvl>
    <w:lvl w:ilvl="8" w:tplc="04100005" w:tentative="1">
      <w:start w:val="1"/>
      <w:numFmt w:val="bullet"/>
      <w:lvlText w:val=""/>
      <w:lvlJc w:val="left"/>
      <w:pPr>
        <w:ind w:left="95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2"/>
  </w:compat>
  <w:rsids>
    <w:rsidRoot w:val="005F797E"/>
    <w:rsid w:val="000138AB"/>
    <w:rsid w:val="00016221"/>
    <w:rsid w:val="00034E3E"/>
    <w:rsid w:val="000E24E7"/>
    <w:rsid w:val="001102E6"/>
    <w:rsid w:val="00184515"/>
    <w:rsid w:val="001868D5"/>
    <w:rsid w:val="001B599A"/>
    <w:rsid w:val="001E1F36"/>
    <w:rsid w:val="001F431A"/>
    <w:rsid w:val="00207B7E"/>
    <w:rsid w:val="00225323"/>
    <w:rsid w:val="0024533E"/>
    <w:rsid w:val="00253D73"/>
    <w:rsid w:val="00276ACC"/>
    <w:rsid w:val="002A3566"/>
    <w:rsid w:val="002D589A"/>
    <w:rsid w:val="002E0736"/>
    <w:rsid w:val="003208BA"/>
    <w:rsid w:val="00321C9B"/>
    <w:rsid w:val="00356922"/>
    <w:rsid w:val="0037058C"/>
    <w:rsid w:val="003A23AC"/>
    <w:rsid w:val="003B2AA2"/>
    <w:rsid w:val="003F07E1"/>
    <w:rsid w:val="004B46E0"/>
    <w:rsid w:val="004D6DFB"/>
    <w:rsid w:val="004F435F"/>
    <w:rsid w:val="005458FE"/>
    <w:rsid w:val="005C08C0"/>
    <w:rsid w:val="005C1986"/>
    <w:rsid w:val="005E054A"/>
    <w:rsid w:val="005F797E"/>
    <w:rsid w:val="00607A5E"/>
    <w:rsid w:val="00664272"/>
    <w:rsid w:val="006B0F35"/>
    <w:rsid w:val="006B5144"/>
    <w:rsid w:val="007064DB"/>
    <w:rsid w:val="00726440"/>
    <w:rsid w:val="0076655A"/>
    <w:rsid w:val="00795884"/>
    <w:rsid w:val="007C43C9"/>
    <w:rsid w:val="0080375A"/>
    <w:rsid w:val="00816EC0"/>
    <w:rsid w:val="008205F1"/>
    <w:rsid w:val="00872808"/>
    <w:rsid w:val="008F1690"/>
    <w:rsid w:val="009209EE"/>
    <w:rsid w:val="00924D1F"/>
    <w:rsid w:val="00943824"/>
    <w:rsid w:val="00990AFD"/>
    <w:rsid w:val="00992BBB"/>
    <w:rsid w:val="00A41A6B"/>
    <w:rsid w:val="00A46A97"/>
    <w:rsid w:val="00A8670E"/>
    <w:rsid w:val="00AB7F5E"/>
    <w:rsid w:val="00B04619"/>
    <w:rsid w:val="00B21D38"/>
    <w:rsid w:val="00B70380"/>
    <w:rsid w:val="00B87609"/>
    <w:rsid w:val="00BB610E"/>
    <w:rsid w:val="00BD5BA2"/>
    <w:rsid w:val="00C0369E"/>
    <w:rsid w:val="00C25154"/>
    <w:rsid w:val="00C52A11"/>
    <w:rsid w:val="00CD1DFB"/>
    <w:rsid w:val="00D06B00"/>
    <w:rsid w:val="00D3275D"/>
    <w:rsid w:val="00DB2C13"/>
    <w:rsid w:val="00DC2A01"/>
    <w:rsid w:val="00DD71DE"/>
    <w:rsid w:val="00DE21A5"/>
    <w:rsid w:val="00E075EE"/>
    <w:rsid w:val="00E31CF3"/>
    <w:rsid w:val="00E704C9"/>
    <w:rsid w:val="00E73ADA"/>
    <w:rsid w:val="00EB74BF"/>
    <w:rsid w:val="00EB7F9D"/>
    <w:rsid w:val="00F03A25"/>
    <w:rsid w:val="00F6144A"/>
    <w:rsid w:val="00F61E1C"/>
    <w:rsid w:val="00F806B8"/>
    <w:rsid w:val="00F96659"/>
    <w:rsid w:val="00FA6E9C"/>
    <w:rsid w:val="00FB4197"/>
    <w:rsid w:val="00FC3F1D"/>
    <w:rsid w:val="00FD50A2"/>
    <w:rsid w:val="00FD69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23181CD-0069-4509-80AD-437E2592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rFonts w:ascii="Times New Roman" w:eastAsia="Times New Roman" w:hAnsi="Times New Roman"/>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21C9B"/>
    <w:pPr>
      <w:tabs>
        <w:tab w:val="center" w:pos="4819"/>
        <w:tab w:val="right" w:pos="9638"/>
      </w:tabs>
    </w:pPr>
  </w:style>
  <w:style w:type="character" w:customStyle="1" w:styleId="IntestazioneCarattere">
    <w:name w:val="Intestazione Carattere"/>
    <w:basedOn w:val="Carpredefinitoparagrafo"/>
    <w:link w:val="Intestazione"/>
    <w:uiPriority w:val="99"/>
    <w:rsid w:val="00321C9B"/>
  </w:style>
  <w:style w:type="paragraph" w:styleId="Pidipagina">
    <w:name w:val="footer"/>
    <w:basedOn w:val="Normale"/>
    <w:link w:val="PidipaginaCarattere"/>
    <w:uiPriority w:val="99"/>
    <w:unhideWhenUsed/>
    <w:rsid w:val="00321C9B"/>
    <w:pPr>
      <w:tabs>
        <w:tab w:val="center" w:pos="4819"/>
        <w:tab w:val="right" w:pos="9638"/>
      </w:tabs>
    </w:pPr>
  </w:style>
  <w:style w:type="character" w:customStyle="1" w:styleId="PidipaginaCarattere">
    <w:name w:val="Piè di pagina Carattere"/>
    <w:basedOn w:val="Carpredefinitoparagrafo"/>
    <w:link w:val="Pidipagina"/>
    <w:uiPriority w:val="99"/>
    <w:rsid w:val="00321C9B"/>
  </w:style>
  <w:style w:type="paragraph" w:styleId="NormaleWeb">
    <w:name w:val="Normal (Web)"/>
    <w:basedOn w:val="Normale"/>
    <w:uiPriority w:val="99"/>
    <w:unhideWhenUsed/>
    <w:rsid w:val="00795884"/>
    <w:pPr>
      <w:widowControl/>
      <w:spacing w:before="100" w:beforeAutospacing="1" w:after="100" w:afterAutospacing="1"/>
    </w:pPr>
    <w:rPr>
      <w:rFonts w:ascii="Times New Roman" w:eastAsia="Times New Roman" w:hAnsi="Times New Roman" w:cs="Times New Roman"/>
      <w:sz w:val="24"/>
      <w:szCs w:val="24"/>
      <w:u w:color="000000"/>
      <w:lang w:val="it-IT" w:eastAsia="it-IT"/>
    </w:rPr>
  </w:style>
  <w:style w:type="paragraph" w:styleId="Testofumetto">
    <w:name w:val="Balloon Text"/>
    <w:basedOn w:val="Normale"/>
    <w:link w:val="TestofumettoCarattere"/>
    <w:uiPriority w:val="99"/>
    <w:semiHidden/>
    <w:unhideWhenUsed/>
    <w:rsid w:val="00034E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4E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01102">
      <w:bodyDiv w:val="1"/>
      <w:marLeft w:val="0"/>
      <w:marRight w:val="0"/>
      <w:marTop w:val="0"/>
      <w:marBottom w:val="0"/>
      <w:divBdr>
        <w:top w:val="none" w:sz="0" w:space="0" w:color="auto"/>
        <w:left w:val="none" w:sz="0" w:space="0" w:color="auto"/>
        <w:bottom w:val="none" w:sz="0" w:space="0" w:color="auto"/>
        <w:right w:val="none" w:sz="0" w:space="0" w:color="auto"/>
      </w:divBdr>
    </w:div>
    <w:div w:id="1285770352">
      <w:bodyDiv w:val="1"/>
      <w:marLeft w:val="0"/>
      <w:marRight w:val="0"/>
      <w:marTop w:val="0"/>
      <w:marBottom w:val="0"/>
      <w:divBdr>
        <w:top w:val="none" w:sz="0" w:space="0" w:color="auto"/>
        <w:left w:val="none" w:sz="0" w:space="0" w:color="auto"/>
        <w:bottom w:val="none" w:sz="0" w:space="0" w:color="auto"/>
        <w:right w:val="none" w:sz="0" w:space="0" w:color="auto"/>
      </w:divBdr>
    </w:div>
    <w:div w:id="2019576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1761</Words>
  <Characters>10040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Microsoft Word - accordo di rete scuole - contrasto all'analfabetismo emotivo funzionale</vt:lpstr>
    </vt:vector>
  </TitlesOfParts>
  <Company/>
  <LinksUpToDate>false</LinksUpToDate>
  <CharactersWithSpaces>11778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accordo di rete scuole - contrasto all'analfabetismo emotivo funzionale</dc:title>
  <dc:creator>User</dc:creator>
  <cp:lastModifiedBy>Franco</cp:lastModifiedBy>
  <cp:revision>15</cp:revision>
  <cp:lastPrinted>2023-04-12T15:49:00Z</cp:lastPrinted>
  <dcterms:created xsi:type="dcterms:W3CDTF">2023-04-12T17:14:00Z</dcterms:created>
  <dcterms:modified xsi:type="dcterms:W3CDTF">2023-04-24T21:40:00Z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LastSaved">
    <vt:filetime>2023-04-03T00:00:00Z</vt:filetime>
  </property>
</Properties>
</file>