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9D" w:rsidRPr="00D34803" w:rsidRDefault="0065379D" w:rsidP="0065379D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/>
          <w:b/>
          <w:color w:val="000000"/>
          <w:u w:val="single"/>
        </w:rPr>
      </w:pPr>
      <w:r>
        <w:rPr>
          <w:rFonts w:ascii="Calibri" w:eastAsia="Calibri" w:hAnsi="Calibri"/>
          <w:b/>
          <w:color w:val="000000"/>
          <w:u w:val="single"/>
        </w:rPr>
        <w:t xml:space="preserve">Progettazione </w:t>
      </w:r>
      <w:proofErr w:type="spellStart"/>
      <w:r w:rsidR="00927ED0">
        <w:rPr>
          <w:rFonts w:ascii="Calibri" w:eastAsia="Calibri" w:hAnsi="Calibri"/>
          <w:b/>
          <w:color w:val="000000"/>
          <w:u w:val="single"/>
        </w:rPr>
        <w:t>metodologica-</w:t>
      </w:r>
      <w:r w:rsidR="00E101B5">
        <w:rPr>
          <w:rFonts w:ascii="Calibri" w:eastAsia="Calibri" w:hAnsi="Calibri"/>
          <w:b/>
          <w:color w:val="000000"/>
          <w:u w:val="single"/>
        </w:rPr>
        <w:t>d</w:t>
      </w:r>
      <w:r w:rsidR="00927ED0">
        <w:rPr>
          <w:rFonts w:ascii="Calibri" w:eastAsia="Calibri" w:hAnsi="Calibri"/>
          <w:b/>
          <w:color w:val="000000"/>
          <w:u w:val="single"/>
        </w:rPr>
        <w:t>idattica</w:t>
      </w:r>
      <w:proofErr w:type="spellEnd"/>
      <w:r w:rsidR="00927ED0">
        <w:rPr>
          <w:rFonts w:ascii="Calibri" w:eastAsia="Calibri" w:hAnsi="Calibri"/>
          <w:b/>
          <w:color w:val="000000"/>
          <w:u w:val="single"/>
        </w:rPr>
        <w:t xml:space="preserve"> </w:t>
      </w:r>
      <w:r w:rsidR="00E101B5">
        <w:rPr>
          <w:rFonts w:ascii="Calibri" w:eastAsia="Calibri" w:hAnsi="Calibri"/>
          <w:b/>
          <w:color w:val="000000"/>
          <w:u w:val="single"/>
        </w:rPr>
        <w:t xml:space="preserve"> 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13"/>
        <w:gridCol w:w="1276"/>
      </w:tblGrid>
      <w:tr w:rsidR="0065379D" w:rsidTr="00082346">
        <w:trPr>
          <w:trHeight w:val="36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615" w:hanging="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1° Macrocriterio: Titoli di Studio </w:t>
            </w:r>
            <w:r w:rsidR="001637A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– Max punteggio </w:t>
            </w:r>
            <w:r w:rsidR="0008234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  <w:r w:rsidR="002017D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Punti</w:t>
            </w:r>
          </w:p>
        </w:tc>
      </w:tr>
      <w:tr w:rsidR="00082346" w:rsidTr="000823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Diploma di scuola secondaria di II grado</w:t>
            </w:r>
          </w:p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Fino a 80 ………………………1 punto</w:t>
            </w:r>
          </w:p>
          <w:p w:rsidR="00082346" w:rsidRDefault="00082346" w:rsidP="00082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81 a 100……………………3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20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  <w:r w:rsidR="002017D7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082346" w:rsidTr="00EB2657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Triennale valida (Laurea tecnica o equipollente)</w:t>
            </w:r>
          </w:p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fino a 100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..5 punto</w:t>
            </w:r>
          </w:p>
          <w:p w:rsidR="00082346" w:rsidRDefault="00082346" w:rsidP="00082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 104 a 110..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7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82346" w:rsidTr="00EB2657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Laurea specialistica o vecchio ordinamento valida  (Laurea tecnica 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equipollente)</w:t>
            </w:r>
          </w:p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fino a 90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 10 punti</w:t>
            </w:r>
          </w:p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90 a 100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..…</w:t>
            </w:r>
            <w:r w:rsidR="002017D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15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punti</w:t>
            </w:r>
          </w:p>
          <w:p w:rsidR="00082346" w:rsidRDefault="00082346" w:rsidP="00082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100 a 110 e lode  …..…..  </w:t>
            </w:r>
            <w:r w:rsidR="002017D7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5379D" w:rsidTr="000823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5379D" w:rsidTr="00082346">
        <w:trPr>
          <w:trHeight w:val="454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come docenza universitaria nel settore ICT/Fondi Europei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punto per ogni esperienza)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082346" w:rsidP="00201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</w:t>
            </w:r>
            <w:r w:rsidR="002017D7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</w:t>
            </w:r>
            <w:r w:rsidR="002017D7"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65379D" w:rsidTr="00082346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2° Macrocriterio: Titoli Culturali Specifici</w:t>
            </w:r>
            <w:r w:rsidR="001637A8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– Max punteggio </w:t>
            </w:r>
            <w:r w:rsidR="0008234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punti 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Competenze specifiche certificate </w:t>
            </w:r>
            <w:r w:rsidR="00E101B5">
              <w:rPr>
                <w:rFonts w:ascii="Arial" w:eastAsia="Arial" w:hAnsi="Arial" w:cs="Arial"/>
                <w:color w:val="000000"/>
                <w:sz w:val="18"/>
                <w:szCs w:val="18"/>
              </w:rPr>
              <w:t>in ambito pedagogico o didattico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E1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punto </w:t>
            </w:r>
            <w:r w:rsidR="00E101B5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E1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Certificazioni </w:t>
            </w:r>
            <w:r w:rsidR="00E101B5">
              <w:rPr>
                <w:rFonts w:ascii="Arial" w:eastAsia="Arial" w:hAnsi="Arial" w:cs="Arial"/>
                <w:color w:val="000000"/>
                <w:sz w:val="18"/>
                <w:szCs w:val="18"/>
              </w:rPr>
              <w:t>professionali per corsi specialistici e/o 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nformatiche (1 punto per Certificazione)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punti 2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Incarico di animatore Digitale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punto per ogni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Max 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  <w:r w:rsidR="00E101B5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E1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 w:rsidR="00E101B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ncarico come collaboratore del DS o funzione strumentale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punto 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5379D" w:rsidTr="00082346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3° Macrocriterio: Titoli di servizio o Lavoro</w:t>
            </w:r>
            <w:r w:rsidR="0008234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Max punteggio 50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1637A8" w:rsidP="00E1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</w:t>
            </w:r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ncarichi della stessa natura rispetto a quello scelto presso in progetti </w:t>
            </w:r>
            <w:proofErr w:type="spellStart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P.N.R.R.</w:t>
            </w:r>
            <w:proofErr w:type="spellEnd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Erasmus</w:t>
            </w:r>
            <w:proofErr w:type="spellEnd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P.O.N.</w:t>
            </w:r>
            <w:proofErr w:type="spellEnd"/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organizzati da Università, INDIRE, ex  IRRE, Uffici centrali o periferici del MIUR (USR), Istituzioni Scolastiche, centri di ricerca e enti di formazione e associazioni accreditati dal MIUR, ISFOL, FORMEZ, INVALSI, da Enti e dalle Regioni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(1 punto per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ogni incarico</w:t>
            </w:r>
            <w:r w:rsidR="0065379D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65379D" w:rsidP="00082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Anzianità di servizio</w:t>
            </w:r>
            <w:r w:rsidR="0008234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 ruolo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(1 punti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</w:tr>
      <w:tr w:rsidR="00082346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346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5 punti</w:t>
            </w:r>
          </w:p>
        </w:tc>
      </w:tr>
      <w:tr w:rsidR="0065379D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9D" w:rsidRDefault="00E101B5" w:rsidP="00E1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101B5">
              <w:rPr>
                <w:rFonts w:ascii="Arial" w:eastAsia="Arial" w:hAnsi="Arial" w:cs="Arial"/>
                <w:color w:val="000000"/>
                <w:sz w:val="18"/>
                <w:szCs w:val="18"/>
              </w:rPr>
              <w:t>Esperienza come esp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erto formativo in progetti PTOF-PON-PNSD </w:t>
            </w:r>
            <w:r w:rsidRPr="00E101B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(1 punto per anno)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79D" w:rsidRDefault="0065379D" w:rsidP="00E10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</w:t>
            </w:r>
            <w:r w:rsidR="00E101B5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</w:t>
            </w:r>
          </w:p>
        </w:tc>
      </w:tr>
      <w:tr w:rsidR="001637A8" w:rsidTr="0008234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7A8" w:rsidRDefault="00082346" w:rsidP="00163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637A8">
              <w:rPr>
                <w:rFonts w:ascii="Arial" w:eastAsia="Arial" w:hAnsi="Arial" w:cs="Arial"/>
                <w:color w:val="000000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A8" w:rsidRDefault="00082346" w:rsidP="00944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Max 10 punti</w:t>
            </w:r>
          </w:p>
        </w:tc>
      </w:tr>
    </w:tbl>
    <w:p w:rsidR="00807876" w:rsidRPr="00D34803" w:rsidRDefault="00807876" w:rsidP="008078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right="14" w:hanging="2"/>
        <w:jc w:val="both"/>
        <w:rPr>
          <w:rFonts w:ascii="Calibri" w:eastAsia="Calibri" w:hAnsi="Calibri"/>
        </w:rPr>
      </w:pPr>
      <w:r w:rsidRPr="00D34803">
        <w:rPr>
          <w:rFonts w:ascii="Calibri" w:eastAsia="Calibri" w:hAnsi="Calibri"/>
        </w:rPr>
        <w:t>Potr</w:t>
      </w:r>
      <w:r>
        <w:rPr>
          <w:rFonts w:ascii="Calibri" w:eastAsia="Calibri" w:hAnsi="Calibri"/>
        </w:rPr>
        <w:t xml:space="preserve">anno </w:t>
      </w:r>
      <w:r w:rsidRPr="00D34803">
        <w:rPr>
          <w:rFonts w:ascii="Calibri" w:eastAsia="Calibri" w:hAnsi="Calibri"/>
        </w:rPr>
        <w:t>essere considerat</w:t>
      </w:r>
      <w:r>
        <w:rPr>
          <w:rFonts w:ascii="Calibri" w:eastAsia="Calibri" w:hAnsi="Calibri"/>
        </w:rPr>
        <w:t xml:space="preserve">i esperti, </w:t>
      </w:r>
      <w:r w:rsidRPr="00D34803">
        <w:rPr>
          <w:rFonts w:ascii="Calibri" w:eastAsia="Calibri" w:hAnsi="Calibri"/>
        </w:rPr>
        <w:t xml:space="preserve">il personale interno il cui punteggio, in base ai suddetti criteri di valutazione, raggiunga un minimo di 40 punti; se ciò non accadesse si procederà alla selezione di </w:t>
      </w:r>
      <w:r>
        <w:rPr>
          <w:rFonts w:ascii="Calibri" w:eastAsia="Calibri" w:hAnsi="Calibri"/>
          <w:color w:val="000000"/>
        </w:rPr>
        <w:t xml:space="preserve">esperti esterni </w:t>
      </w:r>
      <w:r w:rsidRPr="00D34803">
        <w:rPr>
          <w:rFonts w:ascii="Calibri" w:eastAsia="Calibri" w:hAnsi="Calibri"/>
        </w:rPr>
        <w:t>che abbia</w:t>
      </w:r>
      <w:r>
        <w:rPr>
          <w:rFonts w:ascii="Calibri" w:eastAsia="Calibri" w:hAnsi="Calibri"/>
        </w:rPr>
        <w:t>no</w:t>
      </w:r>
      <w:r w:rsidRPr="00D34803">
        <w:rPr>
          <w:rFonts w:ascii="Calibri" w:eastAsia="Calibri" w:hAnsi="Calibri"/>
        </w:rPr>
        <w:t xml:space="preserve"> requisiti ade</w:t>
      </w:r>
      <w:r>
        <w:rPr>
          <w:rFonts w:ascii="Calibri" w:eastAsia="Calibri" w:hAnsi="Calibri"/>
        </w:rPr>
        <w:t xml:space="preserve">guati ai criteri sopra indicati </w:t>
      </w:r>
      <w:r w:rsidRPr="00D34803">
        <w:rPr>
          <w:rFonts w:ascii="Calibri" w:eastAsia="Calibri" w:hAnsi="Calibri"/>
        </w:rPr>
        <w:t>mediante apposito avviso o di una Società</w:t>
      </w:r>
      <w:r>
        <w:rPr>
          <w:rFonts w:ascii="Calibri" w:eastAsia="Calibri" w:hAnsi="Calibri"/>
        </w:rPr>
        <w:t xml:space="preserve"> per l’affidamento del servizio.</w:t>
      </w:r>
      <w:r w:rsidRPr="00D34803">
        <w:rPr>
          <w:rFonts w:ascii="Calibri" w:eastAsia="Calibri" w:hAnsi="Calibri"/>
        </w:rPr>
        <w:t xml:space="preserve"> </w:t>
      </w:r>
    </w:p>
    <w:p w:rsidR="00807876" w:rsidRDefault="00807876" w:rsidP="00807876">
      <w:pPr>
        <w:ind w:left="0" w:hanging="2"/>
      </w:pPr>
    </w:p>
    <w:p w:rsidR="00264849" w:rsidRDefault="00264849" w:rsidP="0065379D">
      <w:pPr>
        <w:ind w:left="0" w:hanging="2"/>
      </w:pPr>
    </w:p>
    <w:sectPr w:rsidR="00264849" w:rsidSect="00264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5379D"/>
    <w:rsid w:val="00082346"/>
    <w:rsid w:val="001637A8"/>
    <w:rsid w:val="002017D7"/>
    <w:rsid w:val="002259ED"/>
    <w:rsid w:val="00264849"/>
    <w:rsid w:val="003B31EE"/>
    <w:rsid w:val="00472369"/>
    <w:rsid w:val="005452AA"/>
    <w:rsid w:val="0065379D"/>
    <w:rsid w:val="00692596"/>
    <w:rsid w:val="00807876"/>
    <w:rsid w:val="008C5171"/>
    <w:rsid w:val="00927ED0"/>
    <w:rsid w:val="00AE5F04"/>
    <w:rsid w:val="00BA24CF"/>
    <w:rsid w:val="00C678CC"/>
    <w:rsid w:val="00D261E6"/>
    <w:rsid w:val="00E1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5379D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79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637A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2023-05-08T16:17:00Z</dcterms:created>
  <dcterms:modified xsi:type="dcterms:W3CDTF">2023-05-11T20:40:00Z</dcterms:modified>
</cp:coreProperties>
</file>