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u w:val="single"/>
        </w:rPr>
      </w:pPr>
      <w:r w:rsidDel="00000000" w:rsidR="00000000" w:rsidRPr="00000000">
        <w:rPr>
          <w:b w:val="1"/>
          <w:u w:val="single"/>
          <w:rtl w:val="0"/>
        </w:rPr>
        <w:t xml:space="preserve">DICHIARAZIONE ATTESTANTE IL RISPETTO DEL PRINCIPIO DNSH </w:t>
      </w:r>
    </w:p>
    <w:p w:rsidR="00000000" w:rsidDel="00000000" w:rsidP="00000000" w:rsidRDefault="00000000" w:rsidRPr="00000000" w14:paraId="00000004">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u w:val="single"/>
        </w:rPr>
      </w:pPr>
      <w:r w:rsidDel="00000000" w:rsidR="00000000" w:rsidRPr="00000000">
        <w:rPr>
          <w:b w:val="1"/>
          <w:u w:val="single"/>
          <w:rtl w:val="0"/>
        </w:rPr>
        <w:t xml:space="preserve">Art. 17 Regolamento UE 2020/852</w:t>
      </w:r>
    </w:p>
    <w:p w:rsidR="00000000" w:rsidDel="00000000" w:rsidP="00000000" w:rsidRDefault="00000000" w:rsidRPr="00000000" w14:paraId="00000005">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PIANO NAZIONALE DI RIPRESA E RESILIENZA (PNRR)</w:t>
      </w:r>
    </w:p>
    <w:p w:rsidR="00000000" w:rsidDel="00000000" w:rsidP="00000000" w:rsidRDefault="00000000" w:rsidRPr="00000000" w14:paraId="00000006">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smallCaps w:val="1"/>
        </w:rPr>
      </w:pPr>
      <w:r w:rsidDel="00000000" w:rsidR="00000000" w:rsidRPr="00000000">
        <w:rPr>
          <w:smallCaps w:val="1"/>
          <w:rtl w:val="0"/>
        </w:rPr>
        <w:t xml:space="preserve">MISSIONE 4: ISTRUZIONE E RICERCA </w:t>
      </w:r>
    </w:p>
    <w:p w:rsidR="00000000" w:rsidDel="00000000" w:rsidP="00000000" w:rsidRDefault="00000000" w:rsidRPr="00000000" w14:paraId="00000007">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pPr>
      <w:r w:rsidDel="00000000" w:rsidR="00000000" w:rsidRPr="00000000">
        <w:rPr>
          <w:rtl w:val="0"/>
        </w:rPr>
        <w:t xml:space="preserve">Componente 1 - Potenziamento dell’offerta dei servizi di Istruzione: Dagli asili nido alle Università </w:t>
      </w:r>
    </w:p>
    <w:p w:rsidR="00000000" w:rsidDel="00000000" w:rsidP="00000000" w:rsidRDefault="00000000" w:rsidRPr="00000000" w14:paraId="00000008">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pPr>
      <w:r w:rsidDel="00000000" w:rsidR="00000000" w:rsidRPr="00000000">
        <w:rPr>
          <w:rtl w:val="0"/>
        </w:rPr>
        <w:t xml:space="preserve">Investimento 3.2 Scuola 4.0 </w:t>
      </w:r>
    </w:p>
    <w:p w:rsidR="00000000" w:rsidDel="00000000" w:rsidP="00000000" w:rsidRDefault="00000000" w:rsidRPr="00000000" w14:paraId="00000009">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i w:val="1"/>
        </w:rPr>
      </w:pPr>
      <w:r w:rsidDel="00000000" w:rsidR="00000000" w:rsidRPr="00000000">
        <w:rPr>
          <w:i w:val="1"/>
          <w:rtl w:val="0"/>
        </w:rPr>
        <w:t xml:space="preserve">“Scuole innovative, cablaggio, nuovi ambienti di apprendimento e laboratori” </w:t>
      </w:r>
    </w:p>
    <w:p w:rsidR="00000000" w:rsidDel="00000000" w:rsidP="00000000" w:rsidRDefault="00000000" w:rsidRPr="00000000" w14:paraId="0000000A">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AZIONE 2 – NEXT GENERATION LABS – </w:t>
      </w:r>
    </w:p>
    <w:p w:rsidR="00000000" w:rsidDel="00000000" w:rsidP="00000000" w:rsidRDefault="00000000" w:rsidRPr="00000000" w14:paraId="0000000B">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LABORATORI PER LE PROFESSIONI DIGITALI DEL FUTURO</w:t>
      </w:r>
    </w:p>
    <w:p w:rsidR="00000000" w:rsidDel="00000000" w:rsidP="00000000" w:rsidRDefault="00000000" w:rsidRPr="00000000" w14:paraId="0000000C">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PROGETTO M4C1I3.2-2022-961-P-……….      CUP ……….. CIG……………………..</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20" w:before="120" w:line="240" w:lineRule="auto"/>
        <w:ind w:left="1418" w:hanging="1418"/>
        <w:jc w:val="center"/>
        <w:rPr>
          <w:b w:val="1"/>
          <w:color w:val="000000"/>
        </w:rPr>
      </w:pPr>
      <w:r w:rsidDel="00000000" w:rsidR="00000000" w:rsidRPr="00000000">
        <w:rPr>
          <w:rtl w:val="0"/>
        </w:rPr>
      </w:r>
    </w:p>
    <w:p w:rsidR="00000000" w:rsidDel="00000000" w:rsidP="00000000" w:rsidRDefault="00000000" w:rsidRPr="00000000" w14:paraId="0000000E">
      <w:pPr>
        <w:spacing w:after="120" w:line="360" w:lineRule="auto"/>
        <w:jc w:val="both"/>
        <w:rPr>
          <w:sz w:val="20"/>
          <w:szCs w:val="20"/>
        </w:rPr>
      </w:pPr>
      <w:r w:rsidDel="00000000" w:rsidR="00000000" w:rsidRPr="00000000">
        <w:rPr>
          <w:sz w:val="20"/>
          <w:szCs w:val="20"/>
          <w:rtl w:val="0"/>
        </w:rPr>
        <w:t xml:space="preserve">Io sottoscritto/a __________________________________, nato/a a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da ____________________________, valido fino al ________________in qualità di:</w:t>
      </w:r>
    </w:p>
    <w:p w:rsidR="00000000" w:rsidDel="00000000" w:rsidP="00000000" w:rsidRDefault="00000000" w:rsidRPr="00000000" w14:paraId="0000000F">
      <w:pPr>
        <w:tabs>
          <w:tab w:val="left" w:leader="none" w:pos="5529"/>
        </w:tabs>
        <w:spacing w:after="120" w:before="120" w:line="360" w:lineRule="auto"/>
        <w:ind w:right="-79" w:firstLine="709"/>
        <w:jc w:val="both"/>
        <w:rPr>
          <w:sz w:val="20"/>
          <w:szCs w:val="20"/>
        </w:rPr>
      </w:pPr>
      <w:r w:rsidDel="00000000" w:rsidR="00000000" w:rsidRPr="00000000">
        <w:rPr>
          <w:sz w:val="20"/>
          <w:szCs w:val="20"/>
          <w:rtl w:val="0"/>
        </w:rPr>
        <w:t xml:space="preserve">Legale rappresentante                   Titolare</w:t>
        <w:tab/>
        <w:t xml:space="preserve">Procuratore speciale</w:t>
      </w:r>
    </w:p>
    <w:p w:rsidR="00000000" w:rsidDel="00000000" w:rsidP="00000000" w:rsidRDefault="00000000" w:rsidRPr="00000000" w14:paraId="00000010">
      <w:pPr>
        <w:spacing w:line="360" w:lineRule="auto"/>
        <w:jc w:val="both"/>
        <w:rPr>
          <w:sz w:val="20"/>
          <w:szCs w:val="20"/>
        </w:rPr>
      </w:pPr>
      <w:r w:rsidDel="00000000" w:rsidR="00000000" w:rsidRPr="00000000">
        <w:rPr>
          <w:sz w:val="20"/>
          <w:szCs w:val="20"/>
          <w:rtl w:val="0"/>
        </w:rPr>
        <w:t xml:space="preserve">della società _________________________________, con sede legale a ________________________________, provincia di _________________, in via/piazza ________________________________________, n. ______, CAP ______, partita IVA n. ________________, </w:t>
      </w:r>
    </w:p>
    <w:p w:rsidR="00000000" w:rsidDel="00000000" w:rsidP="00000000" w:rsidRDefault="00000000" w:rsidRPr="00000000" w14:paraId="00000011">
      <w:pPr>
        <w:spacing w:after="0" w:line="240" w:lineRule="auto"/>
        <w:jc w:val="both"/>
        <w:rPr/>
      </w:pPr>
      <w:r w:rsidDel="00000000" w:rsidR="00000000" w:rsidRPr="00000000">
        <w:rPr>
          <w:rtl w:val="0"/>
        </w:rPr>
        <w:t xml:space="preserve">partecipante alla procedura di selezione del Soggetto Realizzatore a valere sul Piano Nazionale di Ripresa e Resilienza, Missione 4 Componente 1 Investimento 3.2, ai sensi degli articoli 46 e 47 del D.P.R. 28 dicembre 2000, n. 445, consapevole della responsabilità penale in cui incorre chi sottoscrive dichiarazioni mendaci o forma, esibisce, si avvale di atti falsi ovvero non più rispondenti a verità e delle relative sanzioni penali di cui all’art. 76 del D.P.R. 445/2000, nonché delle conseguenze amministrative e di decadenza dei benefici eventualmente conseguenti al provvedimento emanato </w:t>
      </w:r>
    </w:p>
    <w:p w:rsidR="00000000" w:rsidDel="00000000" w:rsidP="00000000" w:rsidRDefault="00000000" w:rsidRPr="00000000" w14:paraId="00000012">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13">
      <w:pPr>
        <w:spacing w:line="360" w:lineRule="auto"/>
        <w:jc w:val="center"/>
        <w:rPr>
          <w:b w:val="1"/>
        </w:rPr>
      </w:pPr>
      <w:r w:rsidDel="00000000" w:rsidR="00000000" w:rsidRPr="00000000">
        <w:rPr>
          <w:b w:val="1"/>
          <w:rtl w:val="0"/>
        </w:rPr>
        <w:t xml:space="preserve">DICHIARA</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Che i dati riportati nelle </w:t>
      </w:r>
      <w:r w:rsidDel="00000000" w:rsidR="00000000" w:rsidRPr="00000000">
        <w:rPr>
          <w:b w:val="1"/>
          <w:color w:val="000000"/>
          <w:rtl w:val="0"/>
        </w:rPr>
        <w:t xml:space="preserve">dichiarazioni check-list nn. 3,</w:t>
      </w:r>
      <w:r w:rsidDel="00000000" w:rsidR="00000000" w:rsidRPr="00000000">
        <w:rPr>
          <w:color w:val="000000"/>
          <w:rtl w:val="0"/>
        </w:rPr>
        <w:t xml:space="preserve"> compilate per ogni articolo offerto </w:t>
      </w:r>
      <w:r w:rsidDel="00000000" w:rsidR="00000000" w:rsidRPr="00000000">
        <w:rPr>
          <w:rtl w:val="0"/>
        </w:rPr>
        <w:t xml:space="preserve"> che </w:t>
      </w:r>
      <w:r w:rsidDel="00000000" w:rsidR="00000000" w:rsidRPr="00000000">
        <w:rPr>
          <w:color w:val="000000"/>
          <w:rtl w:val="0"/>
        </w:rPr>
        <w:t xml:space="preserve">si riferiscono al </w:t>
      </w:r>
      <w:r w:rsidDel="00000000" w:rsidR="00000000" w:rsidRPr="00000000">
        <w:rPr>
          <w:b w:val="1"/>
          <w:color w:val="000000"/>
          <w:u w:val="single"/>
          <w:rtl w:val="0"/>
        </w:rPr>
        <w:t xml:space="preserve"> rispetto del principio DNSH</w:t>
      </w:r>
      <w:r w:rsidDel="00000000" w:rsidR="00000000" w:rsidRPr="00000000">
        <w:rPr>
          <w:color w:val="000000"/>
          <w:rtl w:val="0"/>
        </w:rPr>
        <w:t xml:space="preserve"> (Do no significant harm), secondo  le indicazioni in relazione a quanto previsto dall’allegato alla Circolare MEF-RGS n. 30 dell’11 agosto 2022 - </w:t>
      </w:r>
      <w:r w:rsidDel="00000000" w:rsidR="00000000" w:rsidRPr="00000000">
        <w:rPr>
          <w:i w:val="1"/>
          <w:color w:val="000000"/>
          <w:rtl w:val="0"/>
        </w:rPr>
        <w:t xml:space="preserve">“Linee Guida per lo svolgimento delle attività di controllo e rendicontazione delle Misure PNRR di competenza delle Amministrazioni centrali e dei Soggetti attuator</w:t>
      </w:r>
      <w:r w:rsidDel="00000000" w:rsidR="00000000" w:rsidRPr="00000000">
        <w:rPr>
          <w:color w:val="000000"/>
          <w:rtl w:val="0"/>
        </w:rPr>
        <w:t xml:space="preserve">i”, di cui si allega la coerentemente con quanto previsto dalla "Guida operativa per il rispetto del principio di non arrecare danno significativo all’ambiente" di cui alla circolare n. 33 del 13 ottobre 2022 del Ministero dell’Economia e delle Finanze – RGS, e dei successivi aggiornamenti della stessa, in relazione al progetto in oggetto riportato.</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Di allegare al dettaglio dell’offerta tecnica la documentazione attestante il rispetto di tale principio, con particolare riferimento all’indicazione delle etichette ambientali, dichiarazioni del produttore ecc. così come previsto nel disciplinare di gara</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Di indicare la motivazione in caso di non applicabilità del rispetto del principio a determinati articoli;</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pacing w:after="0" w:before="120" w:line="240" w:lineRule="auto"/>
        <w:ind w:left="720" w:hanging="360"/>
        <w:jc w:val="both"/>
        <w:rPr>
          <w:b w:val="1"/>
          <w:color w:val="000000"/>
        </w:rPr>
      </w:pPr>
      <w:r w:rsidDel="00000000" w:rsidR="00000000" w:rsidRPr="00000000">
        <w:rPr>
          <w:color w:val="000000"/>
          <w:rtl w:val="0"/>
        </w:rPr>
        <w:t xml:space="preserve">Di essere iscritto al RAEE (registro apparecchiature elettriche ed elettroniche) al numero……. In qualità di:</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before="120" w:line="240" w:lineRule="auto"/>
        <w:ind w:left="720" w:firstLine="0"/>
        <w:jc w:val="both"/>
        <w:rPr>
          <w:color w:val="000000"/>
        </w:rPr>
      </w:pPr>
      <w:r w:rsidDel="00000000" w:rsidR="00000000" w:rsidRPr="00000000">
        <w:rPr>
          <w:color w:val="000000"/>
          <w:rtl w:val="0"/>
        </w:rPr>
        <w:t xml:space="preserve">□  produttore nazionale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before="120" w:line="240" w:lineRule="auto"/>
        <w:ind w:left="720" w:firstLine="0"/>
        <w:jc w:val="both"/>
        <w:rPr>
          <w:color w:val="000000"/>
        </w:rPr>
      </w:pPr>
      <w:r w:rsidDel="00000000" w:rsidR="00000000" w:rsidRPr="00000000">
        <w:rPr>
          <w:color w:val="000000"/>
          <w:rtl w:val="0"/>
        </w:rPr>
        <w:t xml:space="preserve">□  produttore estero</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before="120" w:line="240" w:lineRule="auto"/>
        <w:ind w:left="720" w:firstLine="0"/>
        <w:jc w:val="both"/>
        <w:rPr>
          <w:color w:val="000000"/>
        </w:rPr>
      </w:pPr>
      <w:r w:rsidDel="00000000" w:rsidR="00000000" w:rsidRPr="00000000">
        <w:rPr>
          <w:color w:val="000000"/>
          <w:rtl w:val="0"/>
        </w:rPr>
        <w:t xml:space="preserve">□  rivenditore che appone il proprio marchio sulle attrezzature prodotte da altri</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before="120" w:line="240" w:lineRule="auto"/>
        <w:ind w:left="720" w:firstLine="0"/>
        <w:jc w:val="both"/>
        <w:rPr>
          <w:color w:val="000000"/>
        </w:rPr>
      </w:pPr>
      <w:r w:rsidDel="00000000" w:rsidR="00000000" w:rsidRPr="00000000">
        <w:rPr>
          <w:color w:val="000000"/>
          <w:rtl w:val="0"/>
        </w:rPr>
        <w:t xml:space="preserve">□ distributore nazionale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before="120" w:line="240" w:lineRule="auto"/>
        <w:ind w:left="720" w:firstLine="0"/>
        <w:jc w:val="both"/>
        <w:rPr>
          <w:color w:val="000000"/>
        </w:rPr>
      </w:pPr>
      <w:r w:rsidDel="00000000" w:rsidR="00000000" w:rsidRPr="00000000">
        <w:rPr>
          <w:color w:val="000000"/>
          <w:rtl w:val="0"/>
        </w:rPr>
        <w:t xml:space="preserve">□ addetto allo smaltimento di apparecchiature elettriche ed elettroniche</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before="120" w:line="240" w:lineRule="auto"/>
        <w:ind w:left="720" w:firstLine="0"/>
        <w:jc w:val="both"/>
        <w:rPr>
          <w:b w:val="1"/>
          <w:color w:val="000000"/>
        </w:rPr>
      </w:pPr>
      <w:r w:rsidDel="00000000" w:rsidR="00000000" w:rsidRPr="00000000">
        <w:rPr>
          <w:color w:val="000000"/>
          <w:rtl w:val="0"/>
        </w:rPr>
        <w:t xml:space="preserve">□ altro</w:t>
      </w:r>
      <w:r w:rsidDel="00000000" w:rsidR="00000000" w:rsidRPr="00000000">
        <w:rPr>
          <w:color w:val="000000"/>
          <w:highlight w:val="yellow"/>
          <w:rtl w:val="0"/>
        </w:rPr>
        <w:t xml:space="preserve"> </w:t>
      </w:r>
      <w:r w:rsidDel="00000000" w:rsidR="00000000" w:rsidRPr="00000000">
        <w:rPr>
          <w:highlight w:val="yellow"/>
          <w:rtl w:val="0"/>
        </w:rPr>
        <w:t xml:space="preserve">RIVENDITORE/ </w:t>
      </w:r>
      <w:r w:rsidDel="00000000" w:rsidR="00000000" w:rsidRPr="00000000">
        <w:rPr>
          <w:color w:val="000000"/>
          <w:rtl w:val="0"/>
        </w:rPr>
        <w:t xml:space="preserve">…………………..(specificare motivazione)</w:t>
      </w:r>
      <w:r w:rsidDel="00000000" w:rsidR="00000000" w:rsidRPr="00000000">
        <w:rPr>
          <w:rtl w:val="0"/>
        </w:rPr>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120" w:before="120" w:line="240" w:lineRule="auto"/>
        <w:ind w:left="720" w:hanging="360"/>
        <w:jc w:val="both"/>
        <w:rPr>
          <w:color w:val="000000"/>
        </w:rPr>
      </w:pPr>
      <w:r w:rsidDel="00000000" w:rsidR="00000000" w:rsidRPr="00000000">
        <w:rPr>
          <w:color w:val="000000"/>
          <w:rtl w:val="0"/>
        </w:rPr>
        <w:t xml:space="preserve">Di non essere iscritto al RAEE per la seguente motivazione: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rivenditore (che mantiene il marchio del produttore)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soggetto che non svolge attività di smaltimento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altro ………………………..(specificare motivazione)</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120" w:before="120" w:line="240" w:lineRule="auto"/>
        <w:jc w:val="both"/>
        <w:rPr>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20" w:before="120" w:line="240" w:lineRule="auto"/>
        <w:jc w:val="both"/>
        <w:rPr>
          <w:color w:val="000000"/>
        </w:rPr>
      </w:pPr>
      <w:r w:rsidDel="00000000" w:rsidR="00000000" w:rsidRPr="00000000">
        <w:rPr>
          <w:color w:val="000000"/>
          <w:rtl w:val="0"/>
        </w:rPr>
        <w:t xml:space="preserve">Dichiara, infine, di avere preso visione dell’informativa sul trattamento dei dati personali nel rispetto del Regolamento (UE) 679/2016, del decreto legislativo 30 giugno 2003, n. 196, così come novellato dal decreto legislativo 10 agosto 2018, n. 101, nonché secondo le disposizioni contenute nell’art. 22 del Regolamento (UE) 2021/241.</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120" w:before="120" w:line="240" w:lineRule="auto"/>
        <w:ind w:left="1418" w:hanging="1418"/>
        <w:jc w:val="center"/>
        <w:rPr>
          <w:b w:val="1"/>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120" w:before="120" w:line="240" w:lineRule="auto"/>
        <w:ind w:left="1418" w:hanging="1418"/>
        <w:rPr>
          <w:rFonts w:ascii="Times New Roman" w:cs="Times New Roman" w:eastAsia="Times New Roman" w:hAnsi="Times New Roman"/>
          <w:color w:val="000000"/>
          <w:sz w:val="23"/>
          <w:szCs w:val="23"/>
        </w:rPr>
      </w:pPr>
      <w:r w:rsidDel="00000000" w:rsidR="00000000" w:rsidRPr="00000000">
        <w:rPr>
          <w:color w:val="000000"/>
          <w:sz w:val="23"/>
          <w:szCs w:val="23"/>
          <w:rtl w:val="0"/>
        </w:rPr>
        <w:t xml:space="preserve">LUOGO e DATA                                                                                                           FIRMA</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120" w:before="120" w:line="240" w:lineRule="auto"/>
        <w:ind w:left="1418" w:hanging="1418"/>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_______________________                                                                        _____________________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20" w:before="120" w:line="240" w:lineRule="auto"/>
        <w:ind w:left="1418" w:hanging="1418"/>
        <w:jc w:val="cente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20" w:before="120" w:line="240" w:lineRule="auto"/>
        <w:ind w:left="1418" w:hanging="1418"/>
        <w:rPr>
          <w:color w:val="000000"/>
        </w:rPr>
      </w:pPr>
      <w:r w:rsidDel="00000000" w:rsidR="00000000" w:rsidRPr="00000000">
        <w:rPr>
          <w:color w:val="000000"/>
          <w:rtl w:val="0"/>
        </w:rPr>
        <w:t xml:space="preserve">Si allega copia fotostatica del documento di identità, in corso di validità (art. 38 del D.P.R. 445/2000 e </w:t>
      </w:r>
    </w:p>
    <w:tbl>
      <w:tblPr>
        <w:tblStyle w:val="Table1"/>
        <w:tblW w:w="9209.0" w:type="dxa"/>
        <w:jc w:val="left"/>
        <w:tblInd w:w="-21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4"/>
        <w:gridCol w:w="4395"/>
        <w:tblGridChange w:id="0">
          <w:tblGrid>
            <w:gridCol w:w="4814"/>
            <w:gridCol w:w="4395"/>
          </w:tblGrid>
        </w:tblGridChange>
      </w:tblGrid>
      <w:tr>
        <w:trPr>
          <w:cantSplit w:val="0"/>
          <w:trHeight w:val="20" w:hRule="atLeast"/>
          <w:tblHeader w:val="0"/>
        </w:trPr>
        <w:tc>
          <w:tcPr/>
          <w:p w:rsidR="00000000" w:rsidDel="00000000" w:rsidP="00000000" w:rsidRDefault="00000000" w:rsidRPr="00000000" w14:paraId="00000029">
            <w:pPr>
              <w:spacing w:after="120" w:before="120" w:lineRule="auto"/>
              <w:ind w:right="14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ss.mm.ii)</w:t>
            </w:r>
          </w:p>
        </w:tc>
        <w:tc>
          <w:tcPr/>
          <w:p w:rsidR="00000000" w:rsidDel="00000000" w:rsidP="00000000" w:rsidRDefault="00000000" w:rsidRPr="00000000" w14:paraId="0000002A">
            <w:pPr>
              <w:spacing w:after="120" w:before="120" w:lineRule="auto"/>
              <w:ind w:right="140"/>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sectPr>
      <w:headerReference r:id="rId7" w:type="default"/>
      <w:footerReference r:id="rId8" w:type="default"/>
      <w:pgSz w:h="16838" w:w="11906" w:orient="portrait"/>
      <w:pgMar w:bottom="0" w:top="2977" w:left="1134" w:right="1134" w:header="426" w:footer="3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center"/>
      <w:rPr>
        <w:rFonts w:ascii="Times New Roman" w:cs="Times New Roman" w:eastAsia="Times New Roman" w:hAnsi="Times New Roman"/>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2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1">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tabs>
        <w:tab w:val="left" w:leader="none" w:pos="288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6119820" cy="1092200"/>
          <wp:effectExtent b="0" l="0" r="0" t="0"/>
          <wp:docPr id="1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19820" cy="10922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tabs>
        <w:tab w:val="left" w:leader="none" w:pos="2880"/>
      </w:tabs>
      <w:rPr>
        <w:rFonts w:ascii="Times New Roman" w:cs="Times New Roman" w:eastAsia="Times New Roman" w:hAnsi="Times New Roman"/>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spacing w:after="0" w:line="240" w:lineRule="auto"/>
      <w:jc w:val="both"/>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spacing w:after="0" w:line="240" w:lineRule="auto"/>
      <w:jc w:val="both"/>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e" w:default="1">
    <w:name w:val="Normal"/>
    <w:qFormat w:val="1"/>
    <w:rsid w:val="00C3351D"/>
  </w:style>
  <w:style w:type="paragraph" w:styleId="Titolo1">
    <w:name w:val="heading 1"/>
    <w:basedOn w:val="Normale"/>
    <w:next w:val="Normale"/>
    <w:link w:val="Titolo1Carattere"/>
    <w:qFormat w:val="1"/>
    <w:rsid w:val="00C3351D"/>
    <w:pPr>
      <w:keepNext w:val="1"/>
      <w:tabs>
        <w:tab w:val="left" w:pos="4395"/>
      </w:tabs>
      <w:overflowPunct w:val="0"/>
      <w:autoSpaceDE w:val="0"/>
      <w:autoSpaceDN w:val="0"/>
      <w:adjustRightInd w:val="0"/>
      <w:spacing w:after="0" w:line="240" w:lineRule="auto"/>
      <w:jc w:val="both"/>
      <w:textAlignment w:val="baseline"/>
      <w:outlineLvl w:val="0"/>
    </w:pPr>
    <w:rPr>
      <w:rFonts w:ascii="Times New Roman" w:cs="Times New Roman" w:eastAsia="Times New Roman" w:hAnsi="Times New Roman"/>
      <w:sz w:val="24"/>
      <w:szCs w:val="20"/>
    </w:rPr>
  </w:style>
  <w:style w:type="paragraph" w:styleId="Titolo2">
    <w:name w:val="heading 2"/>
    <w:basedOn w:val="Normale"/>
    <w:next w:val="Normale"/>
    <w:link w:val="Titolo2Carattere"/>
    <w:uiPriority w:val="9"/>
    <w:semiHidden w:val="1"/>
    <w:unhideWhenUsed w:val="1"/>
    <w:qFormat w:val="1"/>
    <w:rsid w:val="00890868"/>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Titolo3">
    <w:name w:val="heading 3"/>
    <w:basedOn w:val="Normale"/>
    <w:next w:val="Normale"/>
    <w:link w:val="Titolo3Carattere"/>
    <w:uiPriority w:val="9"/>
    <w:semiHidden w:val="1"/>
    <w:unhideWhenUsed w:val="1"/>
    <w:qFormat w:val="1"/>
    <w:rsid w:val="00942978"/>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Titolo4">
    <w:name w:val="heading 4"/>
    <w:basedOn w:val="normal"/>
    <w:next w:val="normal"/>
    <w:rsid w:val="002D31E5"/>
    <w:pPr>
      <w:keepNext w:val="1"/>
      <w:keepLines w:val="1"/>
      <w:spacing w:after="40" w:before="240"/>
      <w:outlineLvl w:val="3"/>
    </w:pPr>
    <w:rPr>
      <w:b w:val="1"/>
      <w:sz w:val="24"/>
      <w:szCs w:val="24"/>
    </w:rPr>
  </w:style>
  <w:style w:type="paragraph" w:styleId="Titolo5">
    <w:name w:val="heading 5"/>
    <w:basedOn w:val="Normale"/>
    <w:next w:val="Normale"/>
    <w:link w:val="Titolo5Carattere"/>
    <w:uiPriority w:val="9"/>
    <w:semiHidden w:val="1"/>
    <w:unhideWhenUsed w:val="1"/>
    <w:qFormat w:val="1"/>
    <w:rsid w:val="008D09C2"/>
    <w:pPr>
      <w:keepNext w:val="1"/>
      <w:keepLines w:val="1"/>
      <w:spacing w:after="0" w:before="40"/>
      <w:outlineLvl w:val="4"/>
    </w:pPr>
    <w:rPr>
      <w:rFonts w:asciiTheme="majorHAnsi" w:cstheme="majorBidi" w:eastAsiaTheme="majorEastAsia" w:hAnsiTheme="majorHAnsi"/>
      <w:color w:val="2f5496" w:themeColor="accent1" w:themeShade="0000BF"/>
    </w:rPr>
  </w:style>
  <w:style w:type="paragraph" w:styleId="Titolo6">
    <w:name w:val="heading 6"/>
    <w:basedOn w:val="normal"/>
    <w:next w:val="normal"/>
    <w:rsid w:val="002D31E5"/>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0" w:customStyle="1">
    <w:name w:val="normal"/>
    <w:rsid w:val="002D31E5"/>
  </w:style>
  <w:style w:type="table" w:styleId="TableNormal" w:customStyle="1">
    <w:name w:val="Table Normal"/>
    <w:rsid w:val="002D31E5"/>
    <w:tblPr>
      <w:tblCellMar>
        <w:top w:w="0.0" w:type="dxa"/>
        <w:left w:w="0.0" w:type="dxa"/>
        <w:bottom w:w="0.0" w:type="dxa"/>
        <w:right w:w="0.0" w:type="dxa"/>
      </w:tblCellMar>
    </w:tblPr>
  </w:style>
  <w:style w:type="paragraph" w:styleId="Titolo">
    <w:name w:val="Title"/>
    <w:basedOn w:val="normal"/>
    <w:next w:val="normal"/>
    <w:rsid w:val="002D31E5"/>
    <w:pPr>
      <w:keepNext w:val="1"/>
      <w:keepLines w:val="1"/>
      <w:spacing w:after="120" w:before="480"/>
    </w:pPr>
    <w:rPr>
      <w:b w:val="1"/>
      <w:sz w:val="72"/>
      <w:szCs w:val="72"/>
    </w:rPr>
  </w:style>
  <w:style w:type="paragraph" w:styleId="normal" w:customStyle="1">
    <w:name w:val="normal"/>
    <w:rsid w:val="002D31E5"/>
  </w:style>
  <w:style w:type="table" w:styleId="TableNormal0" w:customStyle="1">
    <w:name w:val="Table Normal"/>
    <w:rsid w:val="002D31E5"/>
    <w:tblPr>
      <w:tblCellMar>
        <w:top w:w="0.0" w:type="dxa"/>
        <w:left w:w="0.0" w:type="dxa"/>
        <w:bottom w:w="0.0" w:type="dxa"/>
        <w:right w:w="0.0" w:type="dxa"/>
      </w:tblCellMar>
    </w:tblPr>
  </w:style>
  <w:style w:type="paragraph" w:styleId="Intestazione">
    <w:name w:val="header"/>
    <w:basedOn w:val="Normale"/>
    <w:link w:val="IntestazioneCarattere"/>
    <w:uiPriority w:val="99"/>
    <w:unhideWhenUsed w:val="1"/>
    <w:rsid w:val="00C3351D"/>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C3351D"/>
  </w:style>
  <w:style w:type="paragraph" w:styleId="Pidipagina">
    <w:name w:val="footer"/>
    <w:basedOn w:val="Normale"/>
    <w:link w:val="PidipaginaCarattere"/>
    <w:uiPriority w:val="99"/>
    <w:unhideWhenUsed w:val="1"/>
    <w:rsid w:val="00C3351D"/>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C3351D"/>
  </w:style>
  <w:style w:type="character" w:styleId="Titolo1Carattere" w:customStyle="1">
    <w:name w:val="Titolo 1 Carattere"/>
    <w:basedOn w:val="Carpredefinitoparagrafo"/>
    <w:link w:val="Titolo1"/>
    <w:rsid w:val="00C3351D"/>
    <w:rPr>
      <w:rFonts w:ascii="Times New Roman" w:cs="Times New Roman" w:eastAsia="Times New Roman" w:hAnsi="Times New Roman"/>
      <w:sz w:val="24"/>
      <w:szCs w:val="20"/>
      <w:lang w:eastAsia="it-IT"/>
    </w:rPr>
  </w:style>
  <w:style w:type="character" w:styleId="Collegamentoipertestuale">
    <w:name w:val="Hyperlink"/>
    <w:basedOn w:val="Carpredefinitoparagrafo"/>
    <w:uiPriority w:val="99"/>
    <w:unhideWhenUsed w:val="1"/>
    <w:rsid w:val="00C3351D"/>
    <w:rPr>
      <w:color w:val="0563c1" w:themeColor="hyperlink"/>
      <w:u w:val="single"/>
    </w:rPr>
  </w:style>
  <w:style w:type="paragraph" w:styleId="Corpodeltesto">
    <w:name w:val="Body Text"/>
    <w:basedOn w:val="Normale"/>
    <w:link w:val="CorpodeltestoCarattere"/>
    <w:uiPriority w:val="1"/>
    <w:qFormat w:val="1"/>
    <w:rsid w:val="00C3351D"/>
    <w:pPr>
      <w:autoSpaceDE w:val="0"/>
      <w:autoSpaceDN w:val="0"/>
      <w:adjustRightInd w:val="0"/>
      <w:spacing w:after="0" w:line="240" w:lineRule="auto"/>
    </w:pPr>
    <w:rPr>
      <w:rFonts w:ascii="Times New Roman" w:cs="Times New Roman" w:hAnsi="Times New Roman"/>
      <w:sz w:val="23"/>
      <w:szCs w:val="23"/>
    </w:rPr>
  </w:style>
  <w:style w:type="character" w:styleId="CorpodeltestoCarattere" w:customStyle="1">
    <w:name w:val="Corpo del testo Carattere"/>
    <w:basedOn w:val="Carpredefinitoparagrafo"/>
    <w:link w:val="Corpodeltesto"/>
    <w:uiPriority w:val="1"/>
    <w:rsid w:val="00C3351D"/>
    <w:rPr>
      <w:rFonts w:ascii="Times New Roman" w:cs="Times New Roman" w:hAnsi="Times New Roman"/>
      <w:sz w:val="23"/>
      <w:szCs w:val="23"/>
    </w:rPr>
  </w:style>
  <w:style w:type="table" w:styleId="Grigliatabella">
    <w:name w:val="Table Grid"/>
    <w:basedOn w:val="Tabellanormale"/>
    <w:rsid w:val="00AD13D7"/>
    <w:pPr>
      <w:overflowPunct w:val="0"/>
      <w:autoSpaceDE w:val="0"/>
      <w:autoSpaceDN w:val="0"/>
      <w:adjustRightInd w:val="0"/>
      <w:spacing w:after="0" w:line="240" w:lineRule="auto"/>
      <w:textAlignment w:val="baseline"/>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Default" w:customStyle="1">
    <w:name w:val="Default"/>
    <w:rsid w:val="00D83736"/>
    <w:pPr>
      <w:autoSpaceDE w:val="0"/>
      <w:autoSpaceDN w:val="0"/>
      <w:adjustRightInd w:val="0"/>
      <w:spacing w:after="0" w:line="240" w:lineRule="auto"/>
    </w:pPr>
    <w:rPr>
      <w:rFonts w:ascii="Times New Roman" w:cs="Times New Roman" w:eastAsia="Times New Roman" w:hAnsi="Times New Roman"/>
      <w:color w:val="000000"/>
      <w:sz w:val="24"/>
      <w:szCs w:val="24"/>
    </w:rPr>
  </w:style>
  <w:style w:type="character" w:styleId="Rimandocommento">
    <w:name w:val="annotation reference"/>
    <w:unhideWhenUsed w:val="1"/>
    <w:rsid w:val="00D83736"/>
    <w:rPr>
      <w:sz w:val="16"/>
      <w:szCs w:val="16"/>
    </w:rPr>
  </w:style>
  <w:style w:type="paragraph" w:styleId="Testocommento">
    <w:name w:val="annotation text"/>
    <w:basedOn w:val="Normale"/>
    <w:link w:val="TestocommentoCarattere"/>
    <w:uiPriority w:val="99"/>
    <w:unhideWhenUsed w:val="1"/>
    <w:rsid w:val="00D83736"/>
    <w:pPr>
      <w:spacing w:after="0" w:line="240" w:lineRule="auto"/>
    </w:pPr>
    <w:rPr>
      <w:rFonts w:ascii="Times New Roman" w:cs="Times New Roman" w:eastAsia="Times New Roman" w:hAnsi="Times New Roman"/>
      <w:sz w:val="20"/>
      <w:szCs w:val="20"/>
    </w:rPr>
  </w:style>
  <w:style w:type="character" w:styleId="TestocommentoCarattere" w:customStyle="1">
    <w:name w:val="Testo commento Carattere"/>
    <w:basedOn w:val="Carpredefinitoparagrafo"/>
    <w:link w:val="Testocommento"/>
    <w:uiPriority w:val="99"/>
    <w:rsid w:val="00D83736"/>
    <w:rPr>
      <w:rFonts w:ascii="Times New Roman" w:cs="Times New Roman" w:eastAsia="Times New Roman" w:hAnsi="Times New Roman"/>
      <w:sz w:val="20"/>
      <w:szCs w:val="20"/>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val="1"/>
    <w:rsid w:val="00DA2A59"/>
    <w:pPr>
      <w:ind w:left="720"/>
      <w:contextualSpacing w:val="1"/>
    </w:pPr>
  </w:style>
  <w:style w:type="character" w:styleId="Menzionenonrisolta1" w:customStyle="1">
    <w:name w:val="Menzione non risolta1"/>
    <w:basedOn w:val="Carpredefinitoparagrafo"/>
    <w:uiPriority w:val="99"/>
    <w:semiHidden w:val="1"/>
    <w:unhideWhenUsed w:val="1"/>
    <w:rsid w:val="00DA2A59"/>
    <w:rPr>
      <w:color w:val="605e5c"/>
      <w:shd w:color="auto" w:fill="e1dfdd" w:val="clear"/>
    </w:rPr>
  </w:style>
  <w:style w:type="paragraph" w:styleId="Soggettocommento">
    <w:name w:val="annotation subject"/>
    <w:basedOn w:val="Testocommento"/>
    <w:next w:val="Testocommento"/>
    <w:link w:val="SoggettocommentoCarattere"/>
    <w:uiPriority w:val="99"/>
    <w:semiHidden w:val="1"/>
    <w:unhideWhenUsed w:val="1"/>
    <w:rsid w:val="00472D75"/>
    <w:pPr>
      <w:spacing w:after="160"/>
    </w:pPr>
    <w:rPr>
      <w:rFonts w:asciiTheme="minorHAnsi" w:cstheme="minorBidi" w:eastAsiaTheme="minorHAnsi" w:hAnsiTheme="minorHAnsi"/>
      <w:b w:val="1"/>
      <w:bCs w:val="1"/>
      <w:lang w:eastAsia="en-US"/>
    </w:rPr>
  </w:style>
  <w:style w:type="character" w:styleId="SoggettocommentoCarattere" w:customStyle="1">
    <w:name w:val="Soggetto commento Carattere"/>
    <w:basedOn w:val="TestocommentoCarattere"/>
    <w:link w:val="Soggettocommento"/>
    <w:uiPriority w:val="99"/>
    <w:semiHidden w:val="1"/>
    <w:rsid w:val="00472D75"/>
    <w:rPr>
      <w:rFonts w:ascii="Times New Roman" w:cs="Times New Roman" w:eastAsia="Times New Roman" w:hAnsi="Times New Roman"/>
      <w:b w:val="1"/>
      <w:bCs w:val="1"/>
      <w:sz w:val="20"/>
      <w:szCs w:val="20"/>
      <w:lang w:eastAsia="it-IT"/>
    </w:rPr>
  </w:style>
  <w:style w:type="character" w:styleId="s2" w:customStyle="1">
    <w:name w:val="s2"/>
    <w:basedOn w:val="Carpredefinitoparagrafo"/>
    <w:rsid w:val="00327765"/>
  </w:style>
  <w:style w:type="character" w:styleId="Titolo5Carattere" w:customStyle="1">
    <w:name w:val="Titolo 5 Carattere"/>
    <w:basedOn w:val="Carpredefinitoparagrafo"/>
    <w:link w:val="Titolo5"/>
    <w:uiPriority w:val="9"/>
    <w:semiHidden w:val="1"/>
    <w:rsid w:val="008D09C2"/>
    <w:rPr>
      <w:rFonts w:asciiTheme="majorHAnsi" w:cstheme="majorBidi" w:eastAsiaTheme="majorEastAsia" w:hAnsiTheme="majorHAnsi"/>
      <w:color w:val="2f5496" w:themeColor="accent1" w:themeShade="0000BF"/>
    </w:rPr>
  </w:style>
  <w:style w:type="paragraph" w:styleId="BodyTextIndent21" w:customStyle="1">
    <w:name w:val="Body Text Indent 21"/>
    <w:basedOn w:val="Normale"/>
    <w:rsid w:val="006B0A7A"/>
    <w:pPr>
      <w:overflowPunct w:val="0"/>
      <w:autoSpaceDE w:val="0"/>
      <w:autoSpaceDN w:val="0"/>
      <w:adjustRightInd w:val="0"/>
      <w:spacing w:after="0" w:line="360" w:lineRule="auto"/>
      <w:ind w:left="284"/>
      <w:jc w:val="both"/>
      <w:textAlignment w:val="baseline"/>
    </w:pPr>
    <w:rPr>
      <w:rFonts w:ascii="Arial" w:cs="Times New Roman" w:eastAsia="Times New Roman" w:hAnsi="Arial"/>
      <w:b w:val="1"/>
      <w:szCs w:val="20"/>
      <w:u w:val="single"/>
    </w:rPr>
  </w:style>
  <w:style w:type="paragraph" w:styleId="NormaleWeb">
    <w:name w:val="Normal (Web)"/>
    <w:uiPriority w:val="99"/>
    <w:rsid w:val="00064314"/>
    <w:pPr>
      <w:pBdr>
        <w:top w:space="0" w:sz="0" w:val="nil"/>
        <w:left w:space="0" w:sz="0" w:val="nil"/>
        <w:bottom w:space="0" w:sz="0" w:val="nil"/>
        <w:right w:space="0" w:sz="0" w:val="nil"/>
        <w:between w:space="0" w:sz="0" w:val="nil"/>
        <w:bar w:space="0" w:sz="0" w:val="nil"/>
      </w:pBdr>
      <w:spacing w:after="100" w:before="100" w:line="240" w:lineRule="auto"/>
    </w:pPr>
    <w:rPr>
      <w:rFonts w:ascii="Times New Roman" w:cs="Arial Unicode MS" w:eastAsia="Arial Unicode MS" w:hAnsi="Times New Roman"/>
      <w:color w:val="000000"/>
      <w:sz w:val="24"/>
      <w:szCs w:val="24"/>
      <w:u w:color="000000"/>
      <w:bdr w:space="0" w:sz="0" w:val="nil"/>
    </w:rPr>
  </w:style>
  <w:style w:type="table" w:styleId="TableNormal1" w:customStyle="1">
    <w:name w:val="Table Normal1"/>
    <w:uiPriority w:val="2"/>
    <w:semiHidden w:val="1"/>
    <w:unhideWhenUsed w:val="1"/>
    <w:qFormat w:val="1"/>
    <w:rsid w:val="007D49FB"/>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TableParagraph" w:customStyle="1">
    <w:name w:val="Table Paragraph"/>
    <w:basedOn w:val="Normale"/>
    <w:uiPriority w:val="1"/>
    <w:qFormat w:val="1"/>
    <w:rsid w:val="007D49FB"/>
    <w:pPr>
      <w:widowControl w:val="0"/>
      <w:autoSpaceDE w:val="0"/>
      <w:autoSpaceDN w:val="0"/>
      <w:spacing w:after="0" w:before="1" w:line="240" w:lineRule="auto"/>
      <w:ind w:left="107"/>
    </w:pPr>
    <w:rPr>
      <w:rFonts w:ascii="Times New Roman" w:cs="Times New Roman" w:eastAsia="Times New Roman" w:hAnsi="Times New Roman"/>
      <w:lang w:bidi="it-IT"/>
    </w:rPr>
  </w:style>
  <w:style w:type="character" w:styleId="Titolo2Carattere" w:customStyle="1">
    <w:name w:val="Titolo 2 Carattere"/>
    <w:basedOn w:val="Carpredefinitoparagrafo"/>
    <w:link w:val="Titolo2"/>
    <w:uiPriority w:val="9"/>
    <w:semiHidden w:val="1"/>
    <w:rsid w:val="00890868"/>
    <w:rPr>
      <w:rFonts w:asciiTheme="majorHAnsi" w:cstheme="majorBidi" w:eastAsiaTheme="majorEastAsia" w:hAnsiTheme="majorHAnsi"/>
      <w:color w:val="2f5496" w:themeColor="accent1" w:themeShade="0000BF"/>
      <w:sz w:val="26"/>
      <w:szCs w:val="26"/>
    </w:rPr>
  </w:style>
  <w:style w:type="character" w:styleId="Titolo3Carattere" w:customStyle="1">
    <w:name w:val="Titolo 3 Carattere"/>
    <w:basedOn w:val="Carpredefinitoparagrafo"/>
    <w:link w:val="Titolo3"/>
    <w:uiPriority w:val="9"/>
    <w:semiHidden w:val="1"/>
    <w:rsid w:val="00942978"/>
    <w:rPr>
      <w:rFonts w:asciiTheme="majorHAnsi" w:cstheme="majorBidi" w:eastAsiaTheme="majorEastAsia" w:hAnsiTheme="majorHAnsi"/>
      <w:color w:val="1f3763" w:themeColor="accent1" w:themeShade="00007F"/>
      <w:sz w:val="24"/>
      <w:szCs w:val="24"/>
    </w:rPr>
  </w:style>
  <w:style w:type="paragraph" w:styleId="Testofumetto">
    <w:name w:val="Balloon Text"/>
    <w:basedOn w:val="Normale"/>
    <w:link w:val="TestofumettoCarattere"/>
    <w:uiPriority w:val="99"/>
    <w:semiHidden w:val="1"/>
    <w:unhideWhenUsed w:val="1"/>
    <w:rsid w:val="002258CD"/>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2258CD"/>
    <w:rPr>
      <w:rFonts w:ascii="Segoe UI" w:cs="Segoe UI" w:hAnsi="Segoe UI"/>
      <w:sz w:val="18"/>
      <w:szCs w:val="18"/>
    </w:rPr>
  </w:style>
  <w:style w:type="character" w:styleId="ui-provider" w:customStyle="1">
    <w:name w:val="ui-provider"/>
    <w:basedOn w:val="Carpredefinitoparagrafo"/>
    <w:rsid w:val="000F542D"/>
  </w:style>
  <w:style w:type="paragraph" w:styleId="Articolo" w:customStyle="1">
    <w:name w:val="Articolo"/>
    <w:basedOn w:val="Normale"/>
    <w:link w:val="ArticoloCarattere"/>
    <w:qFormat w:val="1"/>
    <w:rsid w:val="000F542D"/>
    <w:pPr>
      <w:spacing w:after="120" w:line="240" w:lineRule="auto"/>
      <w:contextualSpacing w:val="1"/>
      <w:jc w:val="center"/>
      <w:textAlignment w:val="center"/>
    </w:pPr>
    <w:rPr>
      <w:rFonts w:eastAsia="Times New Roman"/>
      <w:b w:val="1"/>
      <w:bCs w:val="1"/>
    </w:rPr>
  </w:style>
  <w:style w:type="character" w:styleId="ArticoloCarattere" w:customStyle="1">
    <w:name w:val="Articolo Carattere"/>
    <w:basedOn w:val="Carpredefinitoparagrafo"/>
    <w:link w:val="Articolo"/>
    <w:rsid w:val="000F542D"/>
    <w:rPr>
      <w:rFonts w:ascii="Calibri" w:cs="Calibri" w:eastAsia="Times New Roman" w:hAnsi="Calibri"/>
      <w:b w:val="1"/>
      <w:bCs w:val="1"/>
      <w:lang w:eastAsia="it-IT"/>
    </w:rPr>
  </w:style>
  <w:style w:type="character" w:styleId="Enfasigrassetto">
    <w:name w:val="Strong"/>
    <w:basedOn w:val="Carpredefinitoparagrafo"/>
    <w:uiPriority w:val="22"/>
    <w:qFormat w:val="1"/>
    <w:rsid w:val="000F542D"/>
    <w:rPr>
      <w:b w:val="1"/>
      <w:bCs w:val="1"/>
    </w:rPr>
  </w:style>
  <w:style w:type="paragraph" w:styleId="Revisione">
    <w:name w:val="Revision"/>
    <w:hidden w:val="1"/>
    <w:uiPriority w:val="99"/>
    <w:semiHidden w:val="1"/>
    <w:rsid w:val="002E0201"/>
    <w:pPr>
      <w:spacing w:after="0" w:line="240" w:lineRule="auto"/>
    </w:pPr>
  </w:style>
  <w:style w:type="character" w:styleId="ParagrafoelencoCarattere" w:customStyle="1">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val="1"/>
    <w:rsid w:val="00546D7E"/>
  </w:style>
  <w:style w:type="paragraph" w:styleId="WW-Testonormale" w:customStyle="1">
    <w:name w:val="WW-Testo normale"/>
    <w:basedOn w:val="Normale"/>
    <w:uiPriority w:val="99"/>
    <w:rsid w:val="00EA23D8"/>
    <w:pPr>
      <w:suppressAutoHyphens w:val="1"/>
      <w:spacing w:after="0" w:line="240" w:lineRule="auto"/>
    </w:pPr>
    <w:rPr>
      <w:rFonts w:ascii="Courier New" w:cs="Courier New" w:eastAsia="Times New Roman" w:hAnsi="Courier New"/>
      <w:sz w:val="20"/>
      <w:szCs w:val="20"/>
    </w:rPr>
  </w:style>
  <w:style w:type="paragraph" w:styleId="Nessunaspaziatura">
    <w:name w:val="No Spacing"/>
    <w:uiPriority w:val="1"/>
    <w:qFormat w:val="1"/>
    <w:rsid w:val="007C7480"/>
    <w:pPr>
      <w:widowControl w:val="0"/>
      <w:autoSpaceDE w:val="0"/>
      <w:autoSpaceDN w:val="0"/>
      <w:spacing w:after="0" w:line="240" w:lineRule="auto"/>
    </w:pPr>
    <w:rPr>
      <w:lang w:bidi="it-IT"/>
    </w:rPr>
  </w:style>
  <w:style w:type="paragraph" w:styleId="Paragrafoelenco1" w:customStyle="1">
    <w:name w:val="Paragrafo elenco1"/>
    <w:basedOn w:val="Normale"/>
    <w:rsid w:val="008C62C2"/>
    <w:pPr>
      <w:suppressAutoHyphens w:val="1"/>
      <w:spacing w:after="200" w:line="276" w:lineRule="auto"/>
      <w:ind w:left="720"/>
      <w:contextualSpacing w:val="1"/>
    </w:pPr>
    <w:rPr>
      <w:rFonts w:cs="Times New Roman"/>
    </w:rPr>
  </w:style>
  <w:style w:type="paragraph" w:styleId="Sottotitolo">
    <w:name w:val="Subtitle"/>
    <w:basedOn w:val="normal"/>
    <w:next w:val="normal"/>
    <w:rsid w:val="002D31E5"/>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0"/>
    <w:rsid w:val="002D31E5"/>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a0" w:customStyle="1">
    <w:basedOn w:val="TableNormal0"/>
    <w:rsid w:val="002D31E5"/>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DpPFIXKq4Abt7iWQPrvi1oJuyQ==">CgMxLjAyCGguZ2pkZ3hzOAByITFYTzV4LWl0aUsxWUVndVNiTWdpTkZVTjVmZkVETjBjWQ==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2023-05-14T16:39:00Z</dcterms:created>
</cp:coreProperties>
</file>